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2015" w:type="dxa"/>
        <w:jc w:val="left"/>
        <w:tblInd w:w="77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15"/>
      </w:tblGrid>
      <w:tr>
        <w:trPr/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pct12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567" w:leader="none"/>
                <w:tab w:val="left" w:pos="6521" w:leader="none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Domanda partecipazione concorso</w:t>
            </w:r>
          </w:p>
        </w:tc>
      </w:tr>
    </w:tbl>
    <w:p>
      <w:pPr>
        <w:pStyle w:val="Normal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</w:r>
    </w:p>
    <w:p>
      <w:pPr>
        <w:pStyle w:val="Normal"/>
        <w:jc w:val="both"/>
        <w:rPr>
          <w:rFonts w:ascii="Calibri" w:hAnsi="Calibri"/>
          <w:b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Alla Provincia di Lecco</w:t>
      </w:r>
    </w:p>
    <w:p>
      <w:pPr>
        <w:pStyle w:val="Normal"/>
        <w:jc w:val="both"/>
        <w:rPr>
          <w:rFonts w:ascii="Calibri" w:hAnsi="Calibri"/>
          <w:b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Direzione Organizzativa II</w:t>
      </w:r>
    </w:p>
    <w:p>
      <w:pPr>
        <w:pStyle w:val="Normal"/>
        <w:jc w:val="both"/>
        <w:rPr>
          <w:rFonts w:ascii="Calibri" w:hAnsi="Calibri"/>
          <w:b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Organizzazione e Risorse Umane</w:t>
      </w:r>
    </w:p>
    <w:p>
      <w:pPr>
        <w:pStyle w:val="Normal"/>
        <w:jc w:val="both"/>
        <w:rPr>
          <w:rFonts w:ascii="Calibri" w:hAnsi="Calibri"/>
          <w:b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Piazza Lega Lombarda, 4</w:t>
      </w:r>
    </w:p>
    <w:p>
      <w:pPr>
        <w:pStyle w:val="Titolo4"/>
        <w:rPr/>
      </w:pPr>
      <w:r>
        <w:rPr/>
        <w:t>23900 Lecco</w:t>
      </w:r>
    </w:p>
    <w:p>
      <w:pPr>
        <w:pStyle w:val="Normal"/>
        <w:jc w:val="both"/>
        <w:rPr>
          <w:rFonts w:ascii="Calibri" w:hAnsi="Calibri"/>
          <w:b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</w:r>
    </w:p>
    <w:p>
      <w:pPr>
        <w:pStyle w:val="Intestazione"/>
        <w:rPr/>
      </w:pPr>
      <w:r>
        <w:rPr>
          <w:rFonts w:ascii="Calibri" w:hAnsi="Calibri"/>
          <w:bCs/>
          <w:sz w:val="18"/>
        </w:rPr>
        <w:t xml:space="preserve">e-mail: </w:t>
      </w:r>
      <w:hyperlink r:id="rId2">
        <w:r>
          <w:rPr>
            <w:rStyle w:val="CollegamentoInternet"/>
            <w:rFonts w:ascii="Calibri" w:hAnsi="Calibri"/>
            <w:bCs/>
            <w:sz w:val="18"/>
          </w:rPr>
          <w:t>risorseumane@provincia.lecco.it</w:t>
        </w:r>
      </w:hyperlink>
    </w:p>
    <w:p>
      <w:pPr>
        <w:pStyle w:val="Intestazione"/>
        <w:rPr/>
      </w:pPr>
      <w:r>
        <w:rPr>
          <w:rStyle w:val="Enfasi"/>
          <w:rFonts w:cs="Arial" w:ascii="Calibri" w:hAnsi="Calibri"/>
          <w:i w:val="false"/>
          <w:color w:val="000000"/>
          <w:sz w:val="18"/>
          <w:szCs w:val="18"/>
          <w:lang w:val="fr-FR"/>
        </w:rPr>
        <w:t xml:space="preserve">Pec: </w:t>
      </w:r>
      <w:hyperlink r:id="rId3">
        <w:r>
          <w:rPr>
            <w:rStyle w:val="CollegamentoInternet"/>
            <w:rFonts w:cs="Arial" w:ascii="Calibri" w:hAnsi="Calibri"/>
            <w:sz w:val="18"/>
            <w:szCs w:val="18"/>
            <w:lang w:val="fr-FR"/>
          </w:rPr>
          <w:t>provincia.lecco@lc.legalmail.camcom.it</w:t>
        </w:r>
      </w:hyperlink>
    </w:p>
    <w:p>
      <w:pPr>
        <w:pStyle w:val="Normal"/>
        <w:jc w:val="both"/>
        <w:rPr>
          <w:rFonts w:ascii="Calibri" w:hAnsi="Calibri" w:cs="Arial"/>
          <w:sz w:val="22"/>
          <w:highlight w:val="magenta"/>
          <w:lang w:val="fr-FR"/>
        </w:rPr>
      </w:pPr>
      <w:r>
        <w:rPr>
          <w:rFonts w:cs="Arial" w:ascii="Calibri" w:hAnsi="Calibri"/>
          <w:sz w:val="22"/>
          <w:highlight w:val="magenta"/>
          <w:lang w:val="fr-FR"/>
        </w:rPr>
      </w:r>
    </w:p>
    <w:p>
      <w:pPr>
        <w:pStyle w:val="Intestazione"/>
        <w:rPr/>
      </w:pPr>
      <w:r>
        <w:rPr>
          <w:rFonts w:ascii="Calibri" w:hAnsi="Calibri"/>
          <w:sz w:val="18"/>
          <w:szCs w:val="18"/>
        </w:rPr>
        <w:t>Class. 4.4|2020|</w:t>
      </w:r>
      <w:r>
        <w:rPr>
          <w:rFonts w:ascii="Calibri" w:hAnsi="Calibri"/>
          <w:sz w:val="18"/>
          <w:szCs w:val="18"/>
        </w:rPr>
        <w:t>17</w:t>
      </w:r>
    </w:p>
    <w:p>
      <w:pPr>
        <w:pStyle w:val="Normal"/>
        <w:jc w:val="both"/>
        <w:rPr>
          <w:rFonts w:ascii="Calibri" w:hAnsi="Calibri" w:cs="Arial"/>
          <w:sz w:val="22"/>
          <w:highlight w:val="magenta"/>
          <w:lang w:val="fr-FR"/>
        </w:rPr>
      </w:pPr>
      <w:r>
        <w:rPr>
          <w:rFonts w:cs="Arial" w:ascii="Calibri" w:hAnsi="Calibri"/>
          <w:sz w:val="22"/>
          <w:highlight w:val="magenta"/>
          <w:lang w:val="fr-FR"/>
        </w:rPr>
      </w:r>
    </w:p>
    <w:p>
      <w:pPr>
        <w:pStyle w:val="Titolo3"/>
        <w:rPr/>
      </w:pPr>
      <w:r>
        <w:rPr/>
        <w:t>RIF. ”Selezione 6 Agenti di Polizia Locale C1”</w:t>
      </w:r>
    </w:p>
    <w:p>
      <w:pPr>
        <w:pStyle w:val="Titolo2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itolo2"/>
        <w:rPr/>
      </w:pPr>
      <w:r>
        <w:rPr>
          <w:b w:val="false"/>
          <w:bCs w:val="false"/>
        </w:rPr>
        <w:t>DOMANDA DI PARTECIPAZIONE ALL’AVVISO PUBBLICO DI ORGANIZZAZIONE E INDIZIONE EX. ART. 1, COMMA 88, DELLA LEGGE 7 APRILE 2014 N. 56 DI SELEZIONE, PER SOLI ESAMI, PER L’ASSUNZIONE A TEMPO INDETERMINATO E PIENO DI N. 6 AGENTI DI POLIZIA LOCALE DI CUI 1 POSTO RISERVATO PRIORITARIAMENTE AI VOLONTARI DELLE FF.AA. – CATEGORIA C1.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ind w:left="680" w:hanging="6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BodyText2"/>
        <w:spacing w:lineRule="auto" w:line="480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  <w:t>Il/la sottoscritto/a ________________________________________________________________________</w:t>
      </w:r>
    </w:p>
    <w:p>
      <w:pPr>
        <w:pStyle w:val="BodyText2"/>
        <w:spacing w:lineRule="auto" w:line="480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  <w:t>nato/a a __________________________ il ____________________________________________________</w:t>
      </w:r>
    </w:p>
    <w:p>
      <w:pPr>
        <w:pStyle w:val="BodyText2"/>
        <w:spacing w:lineRule="auto" w:line="480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  <w:t>residente a _________________ in via _______________________________________________________</w:t>
      </w:r>
    </w:p>
    <w:p>
      <w:pPr>
        <w:pStyle w:val="BodyText2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  <w:t>di stato civile _______________ COD. FISC. ____________________________________________________</w:t>
      </w:r>
    </w:p>
    <w:p>
      <w:pPr>
        <w:pStyle w:val="BodyText2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</w:r>
    </w:p>
    <w:p>
      <w:pPr>
        <w:pStyle w:val="BodyText2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  <w:t>N°di telef.____________________Indirizzo e-mail/PEC___________________________________________</w:t>
      </w:r>
    </w:p>
    <w:p>
      <w:pPr>
        <w:pStyle w:val="BodyText2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</w:r>
    </w:p>
    <w:p>
      <w:pPr>
        <w:pStyle w:val="BodyText2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  <w:t>Cellulare_____________________________;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chiede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jc w:val="both"/>
        <w:rPr/>
      </w:pPr>
      <w:r>
        <w:rPr>
          <w:rFonts w:ascii="Calibri" w:hAnsi="Calibri"/>
          <w:b/>
          <w:bCs/>
          <w:sz w:val="22"/>
        </w:rPr>
        <w:t>di essere ammesso/a alla selezione pubblica, per soli esami, per l’assunzione a tempo indeterminato e pieno di n. 6 "</w:t>
      </w:r>
      <w:bookmarkStart w:id="0" w:name="_GoBack"/>
      <w:bookmarkEnd w:id="0"/>
      <w:r>
        <w:rPr>
          <w:rFonts w:ascii="Calibri" w:hAnsi="Calibri"/>
          <w:b/>
          <w:bCs/>
          <w:sz w:val="22"/>
        </w:rPr>
        <w:t>Agenti di Polizia Locale” – Categoria C1, organizzata e indetta dalla Provincia di Lecco, d’intesa con i Comuni, ai sensi dell’art. 1, comma 88, della Legge 7 aprile 2014 n. 56.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jc w:val="both"/>
        <w:rPr/>
      </w:pPr>
      <w:r>
        <w:rPr>
          <w:rFonts w:ascii="Calibri" w:hAnsi="Calibri"/>
          <w:sz w:val="22"/>
        </w:rPr>
        <w:t>A tal fine, sotto la propria responsabilità, consapevole delle sanzioni penali previste dall’art. 76 del D.P.R. 28/12/2000, n. 445 per il caso di dichiarazione mendace e falsità in atti,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dichiara</w:t>
      </w:r>
      <w:r>
        <w:rPr>
          <w:rFonts w:ascii="Calibri" w:hAnsi="Calibri"/>
          <w:sz w:val="22"/>
        </w:rPr>
        <w:t>: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343" w:leader="none"/>
        </w:tabs>
        <w:bidi w:val="0"/>
        <w:ind w:left="340" w:right="0" w:hanging="340"/>
        <w:jc w:val="both"/>
        <w:rPr/>
      </w:pPr>
      <w:r>
        <w:rPr>
          <w:rFonts w:ascii="Calibri" w:hAnsi="Calibri"/>
          <w:sz w:val="22"/>
        </w:rPr>
        <w:t>di essere in possesso della cittadinanza italiana</w:t>
      </w:r>
    </w:p>
    <w:p>
      <w:pPr>
        <w:pStyle w:val="Normal"/>
        <w:widowControl w:val="false"/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Corpodeltesto"/>
        <w:numPr>
          <w:ilvl w:val="0"/>
          <w:numId w:val="1"/>
        </w:numPr>
        <w:tabs>
          <w:tab w:val="left" w:pos="343" w:leader="none"/>
        </w:tabs>
        <w:ind w:left="360" w:hanging="360"/>
        <w:rPr/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bCs/>
          <w:sz w:val="22"/>
        </w:rPr>
        <w:t xml:space="preserve"> </w:t>
      </w:r>
      <w:r>
        <w:rPr>
          <w:bCs/>
          <w:sz w:val="22"/>
        </w:rPr>
        <w:t>di godere dei diritti politici e civili e di essere iscritto/a nelle liste elettorali del Comune di ______________________________________;</w:t>
      </w:r>
    </w:p>
    <w:p>
      <w:pPr>
        <w:pStyle w:val="Corpodeltesto"/>
        <w:ind w:left="360" w:hanging="0"/>
        <w:rPr>
          <w:bCs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bCs/>
          <w:sz w:val="22"/>
        </w:rPr>
        <w:t xml:space="preserve"> </w:t>
      </w:r>
      <w:r>
        <w:rPr>
          <w:bCs/>
          <w:sz w:val="22"/>
        </w:rPr>
        <w:t>di non essere iscritto/a o di essere stato cancellato/a dalle liste medesime per il seguente motivo:</w:t>
      </w:r>
    </w:p>
    <w:p>
      <w:pPr>
        <w:pStyle w:val="Corpodeltesto"/>
        <w:ind w:left="360" w:hanging="0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>
      <w:pPr>
        <w:pStyle w:val="Corpodeltesto"/>
        <w:ind w:left="360" w:hanging="0"/>
        <w:rPr>
          <w:bCs/>
          <w:sz w:val="22"/>
        </w:rPr>
      </w:pPr>
      <w:r>
        <w:rPr>
          <w:bCs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43" w:leader="none"/>
        </w:tabs>
        <w:ind w:left="360" w:hanging="360"/>
        <w:jc w:val="both"/>
        <w:rPr/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>
      <w:pPr>
        <w:pStyle w:val="Normal"/>
        <w:widowControl w:val="false"/>
        <w:tabs>
          <w:tab w:val="left" w:pos="6521" w:leader="none"/>
        </w:tabs>
        <w:ind w:left="360" w:hanging="0"/>
        <w:jc w:val="both"/>
        <w:rPr>
          <w:rFonts w:ascii="Calibri" w:hAnsi="Calibri"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____________________________________________ ;</w:t>
      </w:r>
    </w:p>
    <w:p>
      <w:pPr>
        <w:pStyle w:val="Normal"/>
        <w:widowControl w:val="false"/>
        <w:tabs>
          <w:tab w:val="left" w:pos="6521" w:leader="none"/>
        </w:tabs>
        <w:ind w:left="360" w:hanging="0"/>
        <w:jc w:val="both"/>
        <w:rPr>
          <w:rFonts w:ascii="Calibri" w:hAnsi="Calibri"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________________________________________ ;</w:t>
      </w:r>
    </w:p>
    <w:p>
      <w:pPr>
        <w:pStyle w:val="Normal"/>
        <w:widowControl w:val="false"/>
        <w:tabs>
          <w:tab w:val="left" w:pos="6521" w:leader="none"/>
        </w:tabs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94" w:leader="none"/>
        </w:tabs>
        <w:ind w:left="360" w:hanging="360"/>
        <w:jc w:val="both"/>
        <w:rPr/>
      </w:pPr>
      <w:r>
        <w:rPr>
          <w:rFonts w:ascii="Calibri" w:hAnsi="Calibri"/>
          <w:sz w:val="22"/>
        </w:rPr>
        <w:t>di non essere sottoposto/a a misure di prevenzione né di esserlo mai stato/a;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711" w:leader="none"/>
        </w:tabs>
        <w:ind w:left="360" w:hanging="360"/>
        <w:jc w:val="both"/>
        <w:rPr/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>
      <w:pPr>
        <w:pStyle w:val="Normal"/>
        <w:widowControl w:val="false"/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711" w:leader="none"/>
        </w:tabs>
        <w:ind w:left="360" w:hanging="360"/>
        <w:jc w:val="both"/>
        <w:rPr/>
      </w:pPr>
      <w:r>
        <w:rPr>
          <w:rFonts w:ascii="Calibri" w:hAnsi="Calibri"/>
          <w:sz w:val="22"/>
        </w:rPr>
        <w:t>di non essere stato licenziato e aver subito risoluzioni dall’impiego presso Pubbliche Amministrazioni;</w:t>
      </w:r>
    </w:p>
    <w:p>
      <w:pPr>
        <w:pStyle w:val="Normal"/>
        <w:widowControl w:val="false"/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711" w:leader="none"/>
        </w:tabs>
        <w:ind w:left="360" w:hanging="360"/>
        <w:jc w:val="both"/>
        <w:rPr/>
      </w:pPr>
      <w:r>
        <w:rPr>
          <w:rFonts w:ascii="Calibri" w:hAnsi="Calibri"/>
          <w:sz w:val="22"/>
        </w:rPr>
        <w:t>di non essere stato/a espulso/a dalle Forze Armate o dai Corpi militarmente organizzati o dalle Forze di Polizia;</w:t>
      </w:r>
    </w:p>
    <w:p>
      <w:pPr>
        <w:pStyle w:val="ListParagrap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711" w:leader="none"/>
        </w:tabs>
        <w:ind w:left="360" w:hanging="360"/>
        <w:jc w:val="both"/>
        <w:rPr/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bCs/>
          <w:sz w:val="22"/>
        </w:rPr>
        <w:t>di essere in posizione regolare nei confronti dell’obbligo di leva</w:t>
      </w:r>
    </w:p>
    <w:p>
      <w:pPr>
        <w:pStyle w:val="Normal"/>
        <w:widowControl w:val="false"/>
        <w:ind w:left="567" w:hanging="210"/>
        <w:jc w:val="both"/>
        <w:rPr>
          <w:rFonts w:ascii="Calibri" w:hAnsi="Calibri"/>
          <w:bCs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bCs/>
          <w:sz w:val="22"/>
        </w:rPr>
        <w:t>ovvero di non aver prestato o non essere stato ammesso a prestare servizio militare non armato o servizio sostitutivo civile</w:t>
      </w:r>
    </w:p>
    <w:p>
      <w:pPr>
        <w:pStyle w:val="Normal"/>
        <w:widowControl w:val="false"/>
        <w:ind w:left="567" w:hanging="210"/>
        <w:jc w:val="both"/>
        <w:rPr>
          <w:rFonts w:ascii="Calibri" w:hAnsi="Calibri"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bCs/>
          <w:sz w:val="22"/>
        </w:rPr>
        <w:t>ovvero di aver rinunciato allo status di obiettore secondo le modalità di cui all’art. 636 del D.Lgs. 66/2010;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43" w:leader="none"/>
        </w:tabs>
        <w:ind w:left="360" w:hanging="360"/>
        <w:jc w:val="both"/>
        <w:rPr/>
      </w:pPr>
      <w:r>
        <w:rPr>
          <w:rFonts w:ascii="Calibri" w:hAnsi="Calibri"/>
          <w:sz w:val="22"/>
        </w:rPr>
        <w:t>di essere fisicamente idoneo allo svolgimento delle mansioni proprie di Agente di Polizia Locale;</w:t>
      </w:r>
    </w:p>
    <w:p>
      <w:pPr>
        <w:pStyle w:val="BodyTextIndent2"/>
        <w:spacing w:lineRule="auto" w:line="240"/>
        <w:ind w:left="0" w:hanging="0"/>
        <w:rPr/>
      </w:pPr>
      <w:r>
        <w:rPr/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</w:tabs>
        <w:ind w:left="360" w:hanging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del seguente diploma di scuola secondaria superiore (maturità):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conseguito presso _________________________________________ nell’anno __________ punteggio________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</w:tabs>
        <w:ind w:left="357" w:hanging="360"/>
        <w:jc w:val="both"/>
        <w:rPr/>
      </w:pPr>
      <w:r>
        <w:rPr>
          <w:rFonts w:ascii="Calibri" w:hAnsi="Calibri"/>
          <w:sz w:val="22"/>
        </w:rPr>
        <w:t>di essere in possesso della patente di guida di cat. B</w:t>
      </w:r>
    </w:p>
    <w:p>
      <w:pPr>
        <w:pStyle w:val="Normal"/>
        <w:widowControl w:val="false"/>
        <w:ind w:left="357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</w:tabs>
        <w:ind w:left="357" w:hanging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dei seguenti requisiti speciali</w:t>
      </w:r>
    </w:p>
    <w:p>
      <w:pPr>
        <w:pStyle w:val="Normal"/>
        <w:widowControl w:val="false"/>
        <w:ind w:left="352" w:hanging="0"/>
        <w:jc w:val="both"/>
        <w:rPr>
          <w:rFonts w:ascii="Calibri" w:hAnsi="Calibri"/>
          <w:sz w:val="22"/>
        </w:rPr>
      </w:pPr>
      <w:r>
        <w:rPr>
          <w:rFonts w:eastAsia="Wingdings 2" w:cs="Wingdings 2" w:ascii="Wingdings 2" w:hAnsi="Wingdings 2"/>
        </w:rPr>
        <w:t></w:t>
      </w:r>
      <w:r>
        <w:rPr/>
        <w:t xml:space="preserve"> </w:t>
      </w:r>
      <w:r>
        <w:rPr>
          <w:rFonts w:ascii="Calibri" w:hAnsi="Calibri"/>
          <w:sz w:val="22"/>
        </w:rPr>
        <w:t>sana e robusta costituzione e mancanza di condizioni psicofisiche pregiudizievoli allo svolgimento dei compiti di istituto</w:t>
      </w:r>
    </w:p>
    <w:p>
      <w:pPr>
        <w:pStyle w:val="Normal"/>
        <w:widowControl w:val="false"/>
        <w:ind w:left="357" w:hanging="0"/>
        <w:jc w:val="both"/>
        <w:rPr>
          <w:rFonts w:ascii="Calibri" w:hAnsi="Calibri"/>
          <w:sz w:val="22"/>
        </w:rPr>
      </w:pPr>
      <w:r>
        <w:rPr>
          <w:rFonts w:eastAsia="Wingdings 2" w:cs="Wingdings 2" w:ascii="Wingdings 2" w:hAnsi="Wingdings 2"/>
        </w:rPr>
        <w:t>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normalità del senso cromatico e luminoso</w:t>
      </w:r>
    </w:p>
    <w:p>
      <w:pPr>
        <w:pStyle w:val="Normal"/>
        <w:widowControl w:val="false"/>
        <w:ind w:left="357" w:hanging="0"/>
        <w:jc w:val="both"/>
        <w:rPr>
          <w:rFonts w:ascii="Calibri" w:hAnsi="Calibri"/>
          <w:sz w:val="22"/>
        </w:rPr>
      </w:pPr>
      <w:r>
        <w:rPr>
          <w:rFonts w:eastAsia="Wingdings 2" w:cs="Wingdings 2" w:ascii="Wingdings 2" w:hAnsi="Wingdings 2"/>
        </w:rPr>
        <w:t></w:t>
      </w:r>
      <w:r>
        <w:rPr/>
        <w:t xml:space="preserve"> </w:t>
      </w:r>
      <w:r>
        <w:rPr>
          <w:rFonts w:ascii="Calibri" w:hAnsi="Calibri"/>
          <w:sz w:val="22"/>
        </w:rPr>
        <w:t>acutezza visiva naturale non inferiore a dodici decimi complessivi con non meno di cinque decimi nell’occhio che vede meno</w:t>
      </w:r>
    </w:p>
    <w:p>
      <w:pPr>
        <w:pStyle w:val="Normal"/>
        <w:widowControl w:val="false"/>
        <w:ind w:left="357" w:hanging="0"/>
        <w:jc w:val="both"/>
        <w:rPr>
          <w:rFonts w:ascii="Calibri" w:hAnsi="Calibri"/>
          <w:sz w:val="22"/>
        </w:rPr>
      </w:pPr>
      <w:r>
        <w:rPr>
          <w:rFonts w:eastAsia="Wingdings 2" w:cs="Wingdings 2" w:ascii="Wingdings 2" w:hAnsi="Wingdings 2"/>
        </w:rPr>
        <w:t></w:t>
      </w:r>
      <w:r>
        <w:rPr/>
        <w:t xml:space="preserve"> </w:t>
      </w:r>
      <w:r>
        <w:rPr>
          <w:rFonts w:ascii="Calibri" w:hAnsi="Calibri"/>
          <w:sz w:val="22"/>
        </w:rPr>
        <w:t>percezione della voce sussurrata a m. 6,00 da ciascun orecchio</w:t>
      </w:r>
    </w:p>
    <w:p>
      <w:pPr>
        <w:pStyle w:val="Normal"/>
        <w:widowControl w:val="false"/>
        <w:ind w:left="352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</w:tabs>
        <w:ind w:left="357" w:hanging="360"/>
        <w:jc w:val="both"/>
        <w:rPr/>
      </w:pPr>
      <w:r>
        <w:rPr>
          <w:rFonts w:ascii="Calibri" w:hAnsi="Calibri"/>
          <w:sz w:val="22"/>
          <w:szCs w:val="24"/>
        </w:rPr>
        <w:t>l’ade</w:t>
      </w:r>
      <w:r>
        <w:rPr>
          <w:rFonts w:ascii="Calibri" w:hAnsi="Calibri"/>
          <w:sz w:val="22"/>
        </w:rPr>
        <w:t>guata conoscenza parlata e scritta della lingua inglese;</w:t>
      </w:r>
    </w:p>
    <w:p>
      <w:pPr>
        <w:pStyle w:val="Normal"/>
        <w:widowControl w:val="false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la propria capacità di utilizzo delle apparecchiature e applicazioni informatiche più diffuse (Word, Excel, Internet, Outlook);</w:t>
      </w:r>
    </w:p>
    <w:p>
      <w:pPr>
        <w:pStyle w:val="Normal"/>
        <w:widowControl w:val="false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</w:tabs>
        <w:ind w:left="357" w:hanging="357"/>
        <w:jc w:val="both"/>
        <w:rPr/>
      </w:pPr>
      <w:r>
        <w:rPr>
          <w:rFonts w:ascii="Calibri" w:hAnsi="Calibri"/>
          <w:sz w:val="22"/>
        </w:rPr>
        <w:t>di essere in possesso dei seguenti titoli di riserva, di preferenza o di precedenza:</w:t>
      </w:r>
    </w:p>
    <w:p>
      <w:pPr>
        <w:pStyle w:val="Normal"/>
        <w:widowControl w:val="false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____________________________________________________________________________(</w:t>
      </w:r>
      <w:r>
        <w:rPr>
          <w:rFonts w:ascii="Calibri" w:hAnsi="Calibri"/>
          <w:i/>
          <w:iCs/>
          <w:sz w:val="22"/>
        </w:rPr>
        <w:t>specificare</w:t>
      </w:r>
      <w:r>
        <w:rPr>
          <w:rFonts w:ascii="Calibri" w:hAnsi="Calibri"/>
          <w:sz w:val="22"/>
        </w:rPr>
        <w:t>)</w:t>
      </w:r>
    </w:p>
    <w:p>
      <w:pPr>
        <w:pStyle w:val="Normal"/>
        <w:widowControl w:val="false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 senza riserva le condizioni stabilite dal bando di selezione pubblica, nonché da leggi e regolamenti in vigore al momento dell’assunzione, ivi comprese quelle previste dal vigente C.C.N.L.;</w:t>
      </w:r>
    </w:p>
    <w:p>
      <w:pPr>
        <w:pStyle w:val="Normal"/>
        <w:widowControl w:val="false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</w:t>
      </w:r>
    </w:p>
    <w:p>
      <w:pPr>
        <w:pStyle w:val="Normal"/>
        <w:widowControl w:val="false"/>
        <w:spacing w:lineRule="auto" w:line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jc w:val="both"/>
        <w:rPr>
          <w:rFonts w:ascii="Calibri" w:hAnsi="Calibri"/>
          <w:b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Il/la sottoscritto/a attesta che le dichiarazioni di cui sopra si intendono rese ai sensi degli artt. 46 e 47 del D.P.R. n.445/2000.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BodyText3"/>
        <w:rPr/>
      </w:pPr>
      <w:r>
        <w:rPr>
          <w:b/>
          <w:bCs/>
          <w:u w:val="single"/>
        </w:rPr>
        <w:t>Recapito</w:t>
      </w:r>
      <w:r>
        <w:rPr/>
        <w:t xml:space="preserve"> presso il quale deve, ad ogni effetto essere fatta qualsiasi comunicazione relativa al concorso impegnandosi a comunicare ogni variazione di indirizzo, sollevando da ogni responsabilità la Provincia di Lecco in caso di irreperibilità del destinatario: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spacing w:lineRule="auto" w:line="4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spacing w:lineRule="auto" w:line="4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spacing w:lineRule="auto" w:line="4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e-mail/PEC: ________________________________________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spacing w:lineRule="auto" w:line="4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Cellulare__________________________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ind w:firstLine="720"/>
        <w:rPr>
          <w:rFonts w:ascii="Calibri" w:hAnsi="Calibri"/>
          <w:i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tabs>
          <w:tab w:val="left" w:pos="567" w:leader="none"/>
        </w:tabs>
        <w:ind w:left="3960" w:hanging="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ind w:left="3960" w:hanging="0"/>
        <w:jc w:val="center"/>
        <w:rPr>
          <w:rFonts w:ascii="Calibri" w:hAnsi="Calibri"/>
          <w:i/>
          <w:i/>
          <w:iCs/>
        </w:rPr>
      </w:pPr>
      <w:r>
        <w:rPr>
          <w:rFonts w:ascii="Calibri" w:hAnsi="Calibri"/>
          <w:i/>
          <w:iCs/>
        </w:rPr>
        <w:t>firma per esteso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ind w:left="3960" w:hanging="0"/>
        <w:jc w:val="center"/>
        <w:rPr/>
      </w:pPr>
      <w:r>
        <w:rPr/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ind w:left="3960" w:hanging="0"/>
        <w:jc w:val="center"/>
        <w:rPr/>
      </w:pPr>
      <w:r>
        <w:rPr/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rPr>
          <w:rFonts w:ascii="Calibri" w:hAnsi="Calibri"/>
          <w:b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rPr>
          <w:rFonts w:ascii="Calibri" w:hAnsi="Calibri"/>
          <w:b/>
          <w:b/>
          <w:bCs/>
          <w:sz w:val="22"/>
        </w:rPr>
      </w:pPr>
      <w:r>
        <w:rPr>
          <w:rFonts w:eastAsia="Wingdings 2" w:cs="Wingdings 2" w:ascii="Wingdings 2" w:hAnsi="Wingdings 2"/>
          <w:b/>
          <w:bCs/>
          <w:sz w:val="22"/>
        </w:rPr>
        <w:t></w:t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>fotocopia documento di identità n.__________rilasciato il____________da______________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rPr>
          <w:rFonts w:ascii="Calibri" w:hAnsi="Calibri"/>
          <w:b/>
          <w:b/>
          <w:bCs/>
          <w:sz w:val="22"/>
        </w:rPr>
      </w:pPr>
      <w:r>
        <w:rPr>
          <w:rFonts w:eastAsia="Wingdings 2" w:cs="Wingdings 2" w:ascii="Wingdings 2" w:hAnsi="Wingdings 2"/>
          <w:b/>
          <w:bCs/>
          <w:sz w:val="22"/>
        </w:rPr>
        <w:t></w:t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>fotocopia n. codice fiscale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rPr>
          <w:rFonts w:ascii="Calibri" w:hAnsi="Calibri"/>
          <w:b/>
          <w:b/>
          <w:bCs/>
          <w:sz w:val="22"/>
        </w:rPr>
      </w:pPr>
      <w:r>
        <w:rPr>
          <w:rFonts w:eastAsia="Wingdings 2" w:cs="Wingdings 2" w:ascii="Wingdings 2" w:hAnsi="Wingdings 2"/>
          <w:b/>
          <w:bCs/>
          <w:sz w:val="22"/>
        </w:rPr>
        <w:t></w:t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>curriculum vitae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rPr>
          <w:rFonts w:ascii="Calibri" w:hAnsi="Calibri"/>
          <w:b/>
          <w:b/>
          <w:bCs/>
          <w:sz w:val="22"/>
        </w:rPr>
      </w:pPr>
      <w:r>
        <w:rPr>
          <w:rFonts w:eastAsia="Wingdings 2" w:cs="Wingdings 2" w:ascii="Wingdings 2" w:hAnsi="Wingdings 2"/>
          <w:b/>
          <w:bCs/>
          <w:sz w:val="22"/>
        </w:rPr>
        <w:t></w:t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>ricevuta bonifico versamento tassa concorso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rPr>
          <w:rFonts w:ascii="Calibri" w:hAnsi="Calibri"/>
          <w:b/>
          <w:b/>
          <w:bCs/>
          <w:sz w:val="22"/>
        </w:rPr>
      </w:pPr>
      <w:r>
        <w:rPr>
          <w:rFonts w:eastAsia="Wingdings 2" w:cs="Wingdings 2" w:ascii="Wingdings 2" w:hAnsi="Wingdings 2"/>
          <w:b/>
          <w:bCs/>
          <w:sz w:val="22"/>
        </w:rPr>
        <w:t></w:t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>1 fotografia formato tessera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rPr>
          <w:rFonts w:ascii="Calibri" w:hAnsi="Calibri"/>
          <w:i/>
          <w:i/>
          <w:iCs/>
          <w:sz w:val="22"/>
        </w:rPr>
      </w:pPr>
      <w:r>
        <w:rPr>
          <w:rFonts w:eastAsia="Wingdings 2" w:cs="Wingdings 2" w:ascii="Wingdings 2" w:hAnsi="Wingdings 2"/>
          <w:b/>
          <w:bCs/>
          <w:sz w:val="22"/>
        </w:rPr>
        <w:t></w:t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>
      <w:pPr>
        <w:pStyle w:val="Normal"/>
        <w:rPr>
          <w:rFonts w:ascii="Calibri" w:hAnsi="Calibri"/>
          <w:i/>
          <w:i/>
          <w:iCs/>
          <w:sz w:val="22"/>
        </w:rPr>
      </w:pPr>
      <w:r>
        <w:rPr>
          <w:rFonts w:ascii="Calibri" w:hAnsi="Calibri"/>
          <w:i/>
          <w:iCs/>
          <w:sz w:val="22"/>
        </w:rPr>
      </w:r>
      <w:r>
        <w:br w:type="page"/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INFORMATIVA SUL TRATTAMENTO DEI DATI PERSONALI AI SENSI DEGLI ARTT. 13 E 14 DEL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>, legale rappresentante, Piazza Lega Lombarda 4, 23900 – Lecco (Lc).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/>
      </w:pPr>
      <w:r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4">
        <w:r>
          <w:rPr>
            <w:rStyle w:val="CollegamentoInternet"/>
            <w:rFonts w:ascii="Calibri" w:hAnsi="Calibri"/>
            <w:bCs/>
          </w:rPr>
          <w:t>dpo@provincia.lecco.it</w:t>
        </w:r>
      </w:hyperlink>
      <w:r>
        <w:rPr>
          <w:rFonts w:ascii="Calibri" w:hAnsi="Calibri"/>
          <w:bCs/>
        </w:rPr>
        <w:t>.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alla selezione, per soli esami, per l’assunzione a tempo indeterminato e pieno di n. 6 Agenti di Polizia Locale – categoria C1 di cui 1 posto riservato ai volontari delle FF.AA. A tal fine saranno trattati i dati anagrafici, il codice fiscale, l’indirizzo mail, il numero di telefono, la copia della carta d’identità, i dati relativi al titolo di studio conseguito, il </w:t>
      </w:r>
      <w:r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 dati saranno trattati dal Titolare o anche da Responsabili del trattamento all’uopo nominati per le finalità di cui alla presente informativa e potranno essere pubblicati e/o comunicati alle competenti autorità in ottemperanza a quanto previsto dalle disposizioni di legge vigenti.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D.Lgs. 165/2001 e del DPR 487/94 e s.m.i.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/>
      </w:pPr>
      <w:r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Lega Lombarda 4, 23900 – Lecco (Lc), oppure mediante richiesta scritta all’indirizzo </w:t>
      </w:r>
      <w:hyperlink r:id="rId5">
        <w:r>
          <w:rPr>
            <w:rStyle w:val="CollegamentoInternet"/>
            <w:rFonts w:ascii="Calibri" w:hAnsi="Calibri"/>
            <w:bCs/>
          </w:rPr>
          <w:t>risorseumane@provincia.lecco.it</w:t>
        </w:r>
      </w:hyperlink>
      <w:r>
        <w:rPr>
          <w:rFonts w:ascii="Calibri" w:hAnsi="Calibri"/>
          <w:bCs/>
        </w:rPr>
        <w:t xml:space="preserve"> .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ind w:firstLine="720"/>
        <w:rPr>
          <w:rFonts w:ascii="Calibri" w:hAnsi="Calibri"/>
          <w:i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tabs>
          <w:tab w:val="left" w:pos="567" w:leader="none"/>
        </w:tabs>
        <w:ind w:left="3960" w:hanging="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ind w:left="3960" w:hanging="0"/>
        <w:jc w:val="center"/>
        <w:rPr>
          <w:rFonts w:ascii="Calibri" w:hAnsi="Calibri"/>
          <w:i/>
          <w:i/>
          <w:iCs/>
        </w:rPr>
      </w:pPr>
      <w:r>
        <w:rPr>
          <w:rFonts w:ascii="Calibri" w:hAnsi="Calibri"/>
          <w:i/>
          <w:iCs/>
        </w:rPr>
        <w:t>firma per esteso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ind w:left="3960" w:hanging="0"/>
        <w:jc w:val="center"/>
        <w:rPr/>
      </w:pPr>
      <w:r>
        <w:rPr/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/>
      </w:pPr>
      <w:r>
        <w:rPr/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Wingdings 2">
    <w:charset w:val="00"/>
    <w:family w:val="roman"/>
    <w:pitch w:val="variable"/>
  </w:font>
  <w:font w:name="Wingdings 2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234ad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it-IT" w:eastAsia="it-IT" w:bidi="ar-SA"/>
    </w:rPr>
  </w:style>
  <w:style w:type="paragraph" w:styleId="Titolo1">
    <w:name w:val="Heading 1"/>
    <w:basedOn w:val="Normal"/>
    <w:qFormat/>
    <w:rsid w:val="000234ad"/>
    <w:pPr>
      <w:keepNext/>
      <w:widowControl w:val="false"/>
      <w:tabs>
        <w:tab w:val="left" w:pos="567" w:leader="none"/>
        <w:tab w:val="left" w:pos="6521" w:leader="none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"/>
    <w:qFormat/>
    <w:rsid w:val="000234ad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"/>
    <w:qFormat/>
    <w:rsid w:val="000234ad"/>
    <w:pPr>
      <w:keepNext/>
      <w:jc w:val="both"/>
      <w:outlineLvl w:val="2"/>
    </w:pPr>
    <w:rPr>
      <w:rFonts w:ascii="Calibri" w:hAnsi="Calibri" w:cs="Arial"/>
      <w:b/>
      <w:bCs/>
      <w:sz w:val="22"/>
    </w:rPr>
  </w:style>
  <w:style w:type="paragraph" w:styleId="Titolo4">
    <w:name w:val="Heading 4"/>
    <w:basedOn w:val="Normal"/>
    <w:qFormat/>
    <w:rsid w:val="000234ad"/>
    <w:pPr>
      <w:keepNext/>
      <w:jc w:val="both"/>
      <w:outlineLvl w:val="3"/>
    </w:pPr>
    <w:rPr>
      <w:rFonts w:ascii="Calibri" w:hAnsi="Calibri"/>
      <w:b/>
      <w:bCs/>
      <w:color w:val="000000"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rsid w:val="000234ad"/>
    <w:rPr>
      <w:color w:val="0000FF"/>
      <w:u w:val="single"/>
    </w:rPr>
  </w:style>
  <w:style w:type="character" w:styleId="FollowedHyperlink">
    <w:name w:val="FollowedHyperlink"/>
    <w:basedOn w:val="DefaultParagraphFont"/>
    <w:qFormat/>
    <w:rsid w:val="000234ad"/>
    <w:rPr>
      <w:color w:val="800080"/>
      <w:u w:val="single"/>
    </w:rPr>
  </w:style>
  <w:style w:type="character" w:styleId="Enfasi">
    <w:name w:val="Enfasi"/>
    <w:basedOn w:val="DefaultParagraphFont"/>
    <w:qFormat/>
    <w:rsid w:val="000234ad"/>
    <w:rPr>
      <w:i/>
      <w:iCs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Caratteredinumerazione">
    <w:name w:val="Carattere di numerazione"/>
    <w:qFormat/>
    <w:rPr/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0234ad"/>
    <w:pPr>
      <w:jc w:val="both"/>
    </w:pPr>
    <w:rPr>
      <w:rFonts w:ascii="Calibri" w:hAnsi="Calibri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Rientrocorpodeltesto">
    <w:name w:val="Body Text Indent"/>
    <w:basedOn w:val="Normal"/>
    <w:rsid w:val="000234ad"/>
    <w:pPr>
      <w:ind w:left="720" w:hanging="0"/>
      <w:jc w:val="both"/>
    </w:pPr>
    <w:rPr>
      <w:rFonts w:ascii="Calibri" w:hAnsi="Calibri"/>
    </w:rPr>
  </w:style>
  <w:style w:type="paragraph" w:styleId="BodyText2">
    <w:name w:val="Body Text 2"/>
    <w:basedOn w:val="Normal"/>
    <w:qFormat/>
    <w:rsid w:val="000234ad"/>
    <w:pPr>
      <w:widowControl w:val="false"/>
      <w:jc w:val="both"/>
    </w:pPr>
    <w:rPr>
      <w:b/>
      <w:bCs/>
      <w:szCs w:val="20"/>
    </w:rPr>
  </w:style>
  <w:style w:type="paragraph" w:styleId="BodyTextIndent2">
    <w:name w:val="Body Text Indent 2"/>
    <w:basedOn w:val="Normal"/>
    <w:qFormat/>
    <w:rsid w:val="000234ad"/>
    <w:pPr>
      <w:widowControl w:val="false"/>
      <w:tabs>
        <w:tab w:val="left" w:pos="6521" w:leader="none"/>
      </w:tabs>
      <w:spacing w:lineRule="auto" w:line="480"/>
      <w:ind w:left="360" w:hanging="0"/>
      <w:jc w:val="both"/>
    </w:pPr>
    <w:rPr>
      <w:rFonts w:ascii="Calibri" w:hAnsi="Calibri"/>
      <w:sz w:val="22"/>
    </w:rPr>
  </w:style>
  <w:style w:type="paragraph" w:styleId="DocumentMap">
    <w:name w:val="Document Map"/>
    <w:basedOn w:val="Normal"/>
    <w:semiHidden/>
    <w:qFormat/>
    <w:rsid w:val="000234ad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"/>
    <w:rsid w:val="000234ad"/>
    <w:pPr>
      <w:tabs>
        <w:tab w:val="center" w:pos="4153" w:leader="none"/>
        <w:tab w:val="right" w:pos="8306" w:leader="none"/>
      </w:tabs>
    </w:pPr>
    <w:rPr>
      <w:rFonts w:ascii="Times" w:hAnsi="Times" w:eastAsia="Times"/>
      <w:szCs w:val="20"/>
    </w:rPr>
  </w:style>
  <w:style w:type="paragraph" w:styleId="BodyText3">
    <w:name w:val="Body Text 3"/>
    <w:basedOn w:val="Normal"/>
    <w:qFormat/>
    <w:rsid w:val="000234ad"/>
    <w:pPr>
      <w:widowControl w:val="false"/>
      <w:tabs>
        <w:tab w:val="left" w:pos="567" w:leader="none"/>
        <w:tab w:val="left" w:pos="6521" w:leader="none"/>
      </w:tabs>
      <w:jc w:val="both"/>
    </w:pPr>
    <w:rPr>
      <w:rFonts w:ascii="Calibri" w:hAnsi="Calibri"/>
      <w:sz w:val="22"/>
    </w:rPr>
  </w:style>
  <w:style w:type="paragraph" w:styleId="ListParagraph">
    <w:name w:val="List Paragraph"/>
    <w:basedOn w:val="Normal"/>
    <w:uiPriority w:val="34"/>
    <w:qFormat/>
    <w:rsid w:val="00d46c2a"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isorseumane@provincia.lecco.it" TargetMode="External"/><Relationship Id="rId3" Type="http://schemas.openxmlformats.org/officeDocument/2006/relationships/hyperlink" Target="mailto:provincia.lecco@lc.legalmail.camcom.it" TargetMode="External"/><Relationship Id="rId4" Type="http://schemas.openxmlformats.org/officeDocument/2006/relationships/hyperlink" Target="mailto:dpo@provincia.lecco.it" TargetMode="External"/><Relationship Id="rId5" Type="http://schemas.openxmlformats.org/officeDocument/2006/relationships/hyperlink" Target="mailto:risorseumane@provincia.lecco.it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BECC87776D7F4A8FE5F4E0C6638EC8" ma:contentTypeVersion="10" ma:contentTypeDescription="Creare un nuovo documento." ma:contentTypeScope="" ma:versionID="8f726218ffe610107fac6a21f1342aee">
  <xsd:schema xmlns:xsd="http://www.w3.org/2001/XMLSchema" xmlns:xs="http://www.w3.org/2001/XMLSchema" xmlns:p="http://schemas.microsoft.com/office/2006/metadata/properties" xmlns:ns2="6b072c56-0dbc-4321-ad91-49dadeb3d757" xmlns:ns3="a249418d-ded6-48e7-a926-749b52e49135" targetNamespace="http://schemas.microsoft.com/office/2006/metadata/properties" ma:root="true" ma:fieldsID="0d78b9b4e62e6b7124b126a75173476e" ns2:_="" ns3:_="">
    <xsd:import namespace="6b072c56-0dbc-4321-ad91-49dadeb3d757"/>
    <xsd:import namespace="a249418d-ded6-48e7-a926-749b52e49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72c56-0dbc-4321-ad91-49dadeb3d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9418d-ded6-48e7-a926-749b52e49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6E6C60-03FA-41B1-9C70-940C19F700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4AA7A-460E-45AE-9C18-2AD73C4B50A3}"/>
</file>

<file path=customXml/itemProps3.xml><?xml version="1.0" encoding="utf-8"?>
<ds:datastoreItem xmlns:ds="http://schemas.openxmlformats.org/officeDocument/2006/customXml" ds:itemID="{3AF57EBB-0C36-4B5B-8777-86009AECB0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LibreOffice/5.2.5.1$Windows_x86 LibreOffice_project/0312e1a284a7d50ca85a365c316c7abbf20a4d22</Application>
  <Pages>4</Pages>
  <Words>1139</Words>
  <Characters>7503</Characters>
  <CharactersWithSpaces>8546</CharactersWithSpaces>
  <Paragraphs>85</Paragraphs>
  <Company>Provincia di Lecco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subject/>
  <dc:creator>Provincia di Lecco</dc:creator>
  <dc:description/>
  <cp:lastModifiedBy/>
  <cp:revision>16</cp:revision>
  <cp:lastPrinted>2017-01-13T10:08:00Z</cp:lastPrinted>
  <dcterms:created xsi:type="dcterms:W3CDTF">2019-10-16T07:04:00Z</dcterms:created>
  <dcterms:modified xsi:type="dcterms:W3CDTF">2020-06-03T13:07:14Z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Provincia di Lecco</vt:lpwstr>
  </property>
  <property fmtid="{D5CDD505-2E9C-101B-9397-08002B2CF9AE}" pid="4" name="ContentTypeId">
    <vt:lpwstr>0x0101007CBECC87776D7F4A8FE5F4E0C6638EC8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Order">
    <vt:i4>7016800</vt:i4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