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>, 4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1B6440">
        <w:t xml:space="preserve">4 </w:t>
      </w:r>
      <w:r w:rsidR="00A90F63">
        <w:t>post</w:t>
      </w:r>
      <w:r w:rsidR="00547D96">
        <w:t>o</w:t>
      </w:r>
      <w:r w:rsidR="00A90F63">
        <w:t xml:space="preserve"> istruttor</w:t>
      </w:r>
      <w:r w:rsidR="001B6440">
        <w:t>i</w:t>
      </w:r>
      <w:r w:rsidR="00E12B13">
        <w:t xml:space="preserve"> amministrativo </w:t>
      </w:r>
      <w:r w:rsidR="00324151">
        <w:t>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PARTECIPAZIONE ALL’AVVISO PUBBLICO DI ORGANIZZAZIONE E INDIZIONE EX. ART.1, COMMA 88, DELLA LEGGE 7 APRILE 2014 N. 56 DI SELEZIONE, PER SOLI ESAMI, PER L’ASSUNZIO</w:t>
      </w:r>
      <w:r w:rsidR="001E6B9C">
        <w:rPr>
          <w:b w:val="0"/>
          <w:bCs w:val="0"/>
        </w:rPr>
        <w:t xml:space="preserve">NE A TEMPO INDETERMINATO DI N. </w:t>
      </w:r>
      <w:r w:rsidR="001B6440">
        <w:rPr>
          <w:b w:val="0"/>
          <w:bCs w:val="0"/>
        </w:rPr>
        <w:t>4</w:t>
      </w:r>
      <w:r w:rsidR="0006228A">
        <w:rPr>
          <w:b w:val="0"/>
          <w:bCs w:val="0"/>
        </w:rPr>
        <w:t xml:space="preserve"> ISTRUTTOR</w:t>
      </w:r>
      <w:r w:rsidR="001B6440">
        <w:rPr>
          <w:b w:val="0"/>
          <w:bCs w:val="0"/>
        </w:rPr>
        <w:t>I</w:t>
      </w:r>
      <w:r w:rsidR="0006228A">
        <w:rPr>
          <w:b w:val="0"/>
          <w:bCs w:val="0"/>
        </w:rPr>
        <w:t xml:space="preserve"> </w:t>
      </w:r>
      <w:r>
        <w:rPr>
          <w:b w:val="0"/>
          <w:bCs w:val="0"/>
        </w:rPr>
        <w:t>AMMINISTRATIV</w:t>
      </w:r>
      <w:r w:rsidR="001B6440">
        <w:rPr>
          <w:b w:val="0"/>
          <w:bCs w:val="0"/>
        </w:rPr>
        <w:t>I</w:t>
      </w:r>
      <w:r>
        <w:rPr>
          <w:b w:val="0"/>
          <w:bCs w:val="0"/>
        </w:rPr>
        <w:t xml:space="preserve"> – CATEGORIA </w:t>
      </w:r>
      <w:r w:rsidR="00324151">
        <w:rPr>
          <w:b w:val="0"/>
          <w:bCs w:val="0"/>
        </w:rPr>
        <w:t>C</w:t>
      </w:r>
      <w:r>
        <w:rPr>
          <w:b w:val="0"/>
          <w:bCs w:val="0"/>
        </w:rPr>
        <w:t>1</w:t>
      </w:r>
      <w:r w:rsidR="001B6440">
        <w:rPr>
          <w:b w:val="0"/>
          <w:bCs w:val="0"/>
        </w:rPr>
        <w:t xml:space="preserve"> </w:t>
      </w:r>
      <w:proofErr w:type="spellStart"/>
      <w:r w:rsidR="001B6440">
        <w:rPr>
          <w:b w:val="0"/>
          <w:bCs w:val="0"/>
        </w:rPr>
        <w:t>DI</w:t>
      </w:r>
      <w:proofErr w:type="spellEnd"/>
      <w:r w:rsidR="001B6440">
        <w:rPr>
          <w:b w:val="0"/>
          <w:bCs w:val="0"/>
        </w:rPr>
        <w:t xml:space="preserve"> CUI N. 3 CON RISERVA PRIORITARIA PER LE FF.AA. AI SENSI DEGLI </w:t>
      </w:r>
      <w:proofErr w:type="spellStart"/>
      <w:r w:rsidR="001B6440">
        <w:rPr>
          <w:b w:val="0"/>
          <w:bCs w:val="0"/>
        </w:rPr>
        <w:t>ARTT</w:t>
      </w:r>
      <w:proofErr w:type="spellEnd"/>
      <w:r w:rsidR="001B6440">
        <w:rPr>
          <w:b w:val="0"/>
          <w:bCs w:val="0"/>
        </w:rPr>
        <w:t xml:space="preserve">. 1014 E 678 </w:t>
      </w:r>
      <w:proofErr w:type="spellStart"/>
      <w:r w:rsidR="001B6440">
        <w:rPr>
          <w:b w:val="0"/>
          <w:bCs w:val="0"/>
        </w:rPr>
        <w:t>D.LGS.</w:t>
      </w:r>
      <w:proofErr w:type="spellEnd"/>
      <w:r w:rsidR="001B6440">
        <w:rPr>
          <w:b w:val="0"/>
          <w:bCs w:val="0"/>
        </w:rPr>
        <w:t xml:space="preserve"> N. 66/2010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N°di </w:t>
      </w:r>
      <w:proofErr w:type="spell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di n. </w:t>
      </w:r>
      <w:r w:rsidR="001B6440">
        <w:rPr>
          <w:rFonts w:ascii="Calibri" w:hAnsi="Calibri"/>
          <w:b/>
          <w:bCs/>
          <w:sz w:val="22"/>
        </w:rPr>
        <w:t>4</w:t>
      </w:r>
      <w:r>
        <w:rPr>
          <w:rFonts w:ascii="Calibri" w:hAnsi="Calibri"/>
          <w:b/>
          <w:bCs/>
          <w:sz w:val="22"/>
        </w:rPr>
        <w:t xml:space="preserve"> Istruttor</w:t>
      </w:r>
      <w:r w:rsidR="001B6440">
        <w:rPr>
          <w:rFonts w:ascii="Calibri" w:hAnsi="Calibri"/>
          <w:b/>
          <w:bCs/>
          <w:sz w:val="22"/>
        </w:rPr>
        <w:t>i</w:t>
      </w:r>
      <w:r w:rsidR="0006228A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amministrativ</w:t>
      </w:r>
      <w:r w:rsidR="001B6440">
        <w:rPr>
          <w:rFonts w:ascii="Calibri" w:hAnsi="Calibri"/>
          <w:b/>
          <w:bCs/>
          <w:sz w:val="22"/>
        </w:rPr>
        <w:t>i</w:t>
      </w:r>
      <w:r>
        <w:rPr>
          <w:rFonts w:ascii="Calibri" w:hAnsi="Calibri"/>
          <w:b/>
          <w:bCs/>
          <w:sz w:val="22"/>
        </w:rPr>
        <w:t xml:space="preserve"> – Categoria </w:t>
      </w:r>
      <w:r w:rsidR="00324151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.1, organizzata e indetta dalla Provincia di Lecco, d’intesa con i comuni, ai sensi dell’ art. 1, comma 88, della Legge 7 aprile 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L.104/92 e di avere bisogno, per l’espletamento della prova d’esame dell’ausilio di:______________________e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A90F63" w:rsidRDefault="00A90F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 xml:space="preserve">di </w:t>
      </w:r>
      <w:r w:rsidR="00324151">
        <w:rPr>
          <w:rFonts w:ascii="Calibri" w:hAnsi="Calibri"/>
          <w:sz w:val="22"/>
        </w:rPr>
        <w:t>scuola secondaria superiore (quinquennale)</w:t>
      </w:r>
      <w:r>
        <w:rPr>
          <w:rFonts w:ascii="Calibri" w:hAnsi="Calibri"/>
          <w:sz w:val="22"/>
        </w:rPr>
        <w:t>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751172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_________________________________________ nell’anno __________</w:t>
      </w:r>
      <w:r w:rsidR="00E57B29">
        <w:rPr>
          <w:rFonts w:ascii="Calibri" w:hAnsi="Calibri"/>
          <w:sz w:val="22"/>
        </w:rPr>
        <w:t xml:space="preserve"> punteggio______</w:t>
      </w:r>
      <w:r w:rsidR="00A90F63">
        <w:rPr>
          <w:rFonts w:ascii="Calibri" w:hAnsi="Calibri"/>
          <w:sz w:val="22"/>
        </w:rPr>
        <w:t>__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bCs/>
        </w:rPr>
        <w:sym w:font="Wingdings 2" w:char="F02A"/>
      </w:r>
      <w:r>
        <w:rPr>
          <w:rFonts w:ascii="Calibri" w:hAnsi="Calibri"/>
          <w:sz w:val="22"/>
        </w:rPr>
        <w:t xml:space="preserve"> 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concorsuale,  ai sensi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 30.06.2003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</w:t>
      </w:r>
      <w:r>
        <w:t>a</w:t>
      </w:r>
      <w:r>
        <w:t>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4 Istruttori amministrativi – categoria C1 di cui n. 3 con riserva prioritaria per le FF.AA. ai sensi degli artt. 1014 e 678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n. 66/2010.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risorse </w:t>
      </w:r>
      <w:hyperlink r:id="rId10" w:history="1">
        <w:r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1B6440" w:rsidRPr="0062686D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</w:p>
    <w:sectPr w:rsidR="001B64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EC" w:rsidRDefault="00954AEC">
      <w:r>
        <w:separator/>
      </w:r>
    </w:p>
  </w:endnote>
  <w:endnote w:type="continuationSeparator" w:id="0">
    <w:p w:rsidR="00954AEC" w:rsidRDefault="0095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EC" w:rsidRDefault="00954AEC">
      <w:r>
        <w:separator/>
      </w:r>
    </w:p>
  </w:footnote>
  <w:footnote w:type="continuationSeparator" w:id="0">
    <w:p w:rsidR="00954AEC" w:rsidRDefault="00954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4405B"/>
    <w:rsid w:val="000459AE"/>
    <w:rsid w:val="0006228A"/>
    <w:rsid w:val="001B6440"/>
    <w:rsid w:val="001E6B9C"/>
    <w:rsid w:val="00234339"/>
    <w:rsid w:val="00305C9D"/>
    <w:rsid w:val="00324151"/>
    <w:rsid w:val="003513C3"/>
    <w:rsid w:val="003D49B1"/>
    <w:rsid w:val="003E6C0C"/>
    <w:rsid w:val="00465940"/>
    <w:rsid w:val="00546356"/>
    <w:rsid w:val="00547D96"/>
    <w:rsid w:val="005C2CC2"/>
    <w:rsid w:val="00700926"/>
    <w:rsid w:val="007173F0"/>
    <w:rsid w:val="00751172"/>
    <w:rsid w:val="00893777"/>
    <w:rsid w:val="00954AEC"/>
    <w:rsid w:val="00A90F63"/>
    <w:rsid w:val="00E12B13"/>
    <w:rsid w:val="00E5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Corpodeltesto3">
    <w:name w:val="Body Text 3"/>
    <w:basedOn w:val="Normale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mane@provincia.lec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1133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9011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3</cp:revision>
  <cp:lastPrinted>2017-01-13T10:08:00Z</cp:lastPrinted>
  <dcterms:created xsi:type="dcterms:W3CDTF">2019-08-01T09:48:00Z</dcterms:created>
  <dcterms:modified xsi:type="dcterms:W3CDTF">2019-08-01T09:50:00Z</dcterms:modified>
</cp:coreProperties>
</file>