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54" w:rsidRDefault="008A7454" w:rsidP="008A7454">
      <w:pPr>
        <w:pStyle w:val="sche22"/>
        <w:ind w:left="600" w:right="-35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ALLEGATO </w:t>
      </w:r>
      <w:r w:rsidR="001A5622">
        <w:rPr>
          <w:rFonts w:ascii="Arial" w:hAnsi="Arial" w:cs="Arial"/>
          <w:b/>
          <w:bCs/>
          <w:lang w:val="it-IT"/>
        </w:rPr>
        <w:t>G</w:t>
      </w:r>
    </w:p>
    <w:p w:rsidR="008A7454" w:rsidRDefault="008A7454" w:rsidP="008A7454">
      <w:pPr>
        <w:pStyle w:val="sche22"/>
        <w:ind w:left="600" w:right="-35"/>
        <w:rPr>
          <w:rFonts w:ascii="Arial" w:hAnsi="Arial" w:cs="Arial"/>
          <w:b/>
          <w:bCs/>
          <w:lang w:val="it-IT"/>
        </w:rPr>
      </w:pPr>
    </w:p>
    <w:p w:rsidR="008A7454" w:rsidRDefault="008A7454" w:rsidP="008A7454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8A7454" w:rsidRDefault="008A7454" w:rsidP="008A7454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MODELLO OFFERTA TECNICA</w:t>
      </w:r>
    </w:p>
    <w:p w:rsidR="008A7454" w:rsidRDefault="008A7454" w:rsidP="008A7454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</w:p>
    <w:p w:rsidR="008A7454" w:rsidRDefault="008A7454" w:rsidP="008A7454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8A7454" w:rsidRDefault="008A7454" w:rsidP="008A7454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PROVINCIA </w:t>
      </w:r>
      <w:proofErr w:type="spellStart"/>
      <w:r>
        <w:rPr>
          <w:rFonts w:ascii="Arial" w:hAnsi="Arial" w:cs="Arial"/>
          <w:lang w:val="it-IT"/>
        </w:rPr>
        <w:t>DI</w:t>
      </w:r>
      <w:proofErr w:type="spellEnd"/>
      <w:r>
        <w:rPr>
          <w:rFonts w:ascii="Arial" w:hAnsi="Arial" w:cs="Arial"/>
          <w:lang w:val="it-IT"/>
        </w:rPr>
        <w:t xml:space="preserve"> LECCO </w:t>
      </w:r>
    </w:p>
    <w:p w:rsidR="008A7454" w:rsidRDefault="008A7454" w:rsidP="008A7454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8A7454" w:rsidRDefault="008A7454" w:rsidP="008A7454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8A7454" w:rsidRDefault="008A7454" w:rsidP="008A7454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</w:p>
    <w:p w:rsidR="008A7454" w:rsidRDefault="008A7454" w:rsidP="008A7454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:rsidR="00D10D20" w:rsidRPr="001A5622" w:rsidRDefault="00D10D20" w:rsidP="00D10D20">
      <w:pPr>
        <w:ind w:left="426"/>
        <w:jc w:val="both"/>
      </w:pPr>
      <w:r w:rsidRPr="001A5622">
        <w:rPr>
          <w:rFonts w:ascii="Arial" w:hAnsi="Arial" w:cs="Arial"/>
          <w:b/>
        </w:rPr>
        <w:t xml:space="preserve">OGGETTO: </w:t>
      </w:r>
      <w:proofErr w:type="spellStart"/>
      <w:r w:rsidRPr="001A5622">
        <w:rPr>
          <w:rFonts w:ascii="Arial" w:hAnsi="Arial" w:cs="Arial"/>
          <w:b/>
        </w:rPr>
        <w:t>SUA.LECCO</w:t>
      </w:r>
      <w:proofErr w:type="spellEnd"/>
      <w:r w:rsidRPr="001A5622">
        <w:rPr>
          <w:rFonts w:ascii="Arial" w:hAnsi="Arial" w:cs="Arial"/>
          <w:b/>
        </w:rPr>
        <w:t>. COMUNITÀ MONTANA VALSASSINA, VALVARRONE VAL D’ESINO E RIVIERA. ACCORDO QUADRO PER INDIVIDUAZIONE OPERATORI ECONOMICI PER AFFIDAMENTO SERVIZIO ACCOGLIENZA E GESTIONE SERVIZI CONNESSI RIVOLTI A RICHIEDENTI ASILO E PROTEZIONE INTERNAZIONALE ASSEGNATI A TERRITORIO PROVINCIA LECCO</w:t>
      </w:r>
      <w:r w:rsidRPr="001A56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DALLA DATA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SOTTOSCRIZIONE DELL’ACORDO E FINO AL 31.12.2017</w:t>
      </w:r>
      <w:r w:rsidRPr="001A5622">
        <w:rPr>
          <w:rFonts w:ascii="Arial" w:hAnsi="Arial" w:cs="Arial"/>
          <w:b/>
        </w:rPr>
        <w:t xml:space="preserve">.  GARA 42/2017 – CPV 85311000 - CIG  </w:t>
      </w:r>
      <w:r w:rsidRPr="00F8594D">
        <w:rPr>
          <w:rStyle w:val="Enfasigrassetto"/>
          <w:rFonts w:ascii="Arial" w:hAnsi="Arial" w:cs="Arial"/>
          <w:bCs w:val="0"/>
        </w:rPr>
        <w:t>70555231C5</w:t>
      </w:r>
      <w:r w:rsidRPr="001A5622">
        <w:t>.</w:t>
      </w:r>
    </w:p>
    <w:p w:rsidR="001A5622" w:rsidRPr="001A5622" w:rsidRDefault="001A5622" w:rsidP="001A5622">
      <w:pPr>
        <w:ind w:left="426"/>
        <w:jc w:val="both"/>
        <w:rPr>
          <w:rFonts w:ascii="Arial" w:hAnsi="Arial" w:cs="Arial"/>
          <w:b/>
          <w:snapToGrid w:val="0"/>
        </w:rPr>
      </w:pPr>
    </w:p>
    <w:p w:rsidR="008A7454" w:rsidRDefault="008A7454" w:rsidP="008A745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8A7454" w:rsidRDefault="008A7454" w:rsidP="008A745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8A7454" w:rsidRDefault="008A7454" w:rsidP="008A745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8A7454" w:rsidRDefault="008A7454" w:rsidP="008A745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dell’impresa _________________________________________________________________________</w:t>
      </w:r>
    </w:p>
    <w:p w:rsidR="008A7454" w:rsidRDefault="008A7454" w:rsidP="008A745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8A7454" w:rsidRDefault="008A7454" w:rsidP="008A745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codice fiscale n. __________________________________________________________________</w:t>
      </w:r>
    </w:p>
    <w:p w:rsidR="008A7454" w:rsidRDefault="008A7454" w:rsidP="008A7454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partita IVA n. ____________________________________________________________________</w:t>
      </w:r>
    </w:p>
    <w:p w:rsidR="008A7454" w:rsidRDefault="008A7454" w:rsidP="008A745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8A7454" w:rsidRDefault="008A7454" w:rsidP="008A745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8A7454" w:rsidRPr="008A7454" w:rsidRDefault="008A7454" w:rsidP="008A7454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  <w:r w:rsidRPr="008A7454">
        <w:rPr>
          <w:rFonts w:ascii="Arial" w:hAnsi="Arial" w:cs="Arial"/>
        </w:rPr>
        <w:t xml:space="preserve">consapevole ai sensi dell'art.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445/2000;  </w:t>
      </w: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Nella sua qualità di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capogruppo di ATI/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capofila di imprese a rete /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capo-consorzio (se del caso barrare la voce pertinente)</w:t>
      </w:r>
    </w:p>
    <w:p w:rsidR="008A7454" w:rsidRDefault="008A7454" w:rsidP="008A7454">
      <w:pPr>
        <w:ind w:left="284"/>
        <w:jc w:val="center"/>
        <w:rPr>
          <w:rFonts w:ascii="Arial" w:hAnsi="Arial" w:cs="Arial"/>
          <w:b/>
        </w:rPr>
      </w:pPr>
    </w:p>
    <w:p w:rsidR="008A7454" w:rsidRPr="008A7454" w:rsidRDefault="008A7454" w:rsidP="008A7454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 la seguente offerta tecnica</w:t>
      </w: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</w:p>
    <w:p w:rsidR="008A7454" w:rsidRPr="008A7454" w:rsidRDefault="008A7454" w:rsidP="008A7454">
      <w:pPr>
        <w:ind w:left="284"/>
        <w:jc w:val="both"/>
        <w:rPr>
          <w:rFonts w:ascii="Arial" w:hAnsi="Arial" w:cs="Arial"/>
        </w:rPr>
      </w:pPr>
      <w:r w:rsidRPr="008A7454">
        <w:rPr>
          <w:rFonts w:ascii="Arial" w:hAnsi="Arial" w:cs="Arial"/>
        </w:rPr>
        <w:t>L'offerta tecnica  dovrà contenere le informazioni in grado di definire il progetto del concorrente, al fine di valutarne l’idoneità ( parte I), e le informazioni di seguito indicate, per l’assegnazione dei punteggi (parte II)</w:t>
      </w:r>
    </w:p>
    <w:p w:rsidR="008A7454" w:rsidRPr="008A7454" w:rsidRDefault="008A7454" w:rsidP="008A7454">
      <w:pPr>
        <w:ind w:left="284"/>
        <w:jc w:val="both"/>
        <w:rPr>
          <w:rFonts w:ascii="Arial" w:hAnsi="Arial" w:cs="Arial"/>
          <w:b/>
        </w:rPr>
      </w:pPr>
    </w:p>
    <w:p w:rsidR="008A7454" w:rsidRPr="008A7454" w:rsidRDefault="008A7454" w:rsidP="008A7454">
      <w:pPr>
        <w:ind w:left="284"/>
        <w:jc w:val="both"/>
        <w:rPr>
          <w:rFonts w:ascii="Arial" w:hAnsi="Arial" w:cs="Arial"/>
          <w:b/>
        </w:rPr>
      </w:pPr>
      <w:r w:rsidRPr="008A7454">
        <w:rPr>
          <w:rFonts w:ascii="Arial" w:hAnsi="Arial" w:cs="Arial"/>
          <w:b/>
        </w:rPr>
        <w:t>Parte I</w:t>
      </w: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  <w:r w:rsidRPr="008A7454">
        <w:rPr>
          <w:rFonts w:ascii="Arial" w:hAnsi="Arial" w:cs="Arial"/>
          <w:b/>
        </w:rPr>
        <w:t xml:space="preserve">SCHEMA </w:t>
      </w:r>
      <w:proofErr w:type="spellStart"/>
      <w:r w:rsidRPr="008A7454">
        <w:rPr>
          <w:rFonts w:ascii="Arial" w:hAnsi="Arial" w:cs="Arial"/>
          <w:b/>
        </w:rPr>
        <w:t>DI</w:t>
      </w:r>
      <w:proofErr w:type="spellEnd"/>
      <w:r w:rsidRPr="008A7454">
        <w:rPr>
          <w:rFonts w:ascii="Arial" w:hAnsi="Arial" w:cs="Arial"/>
          <w:b/>
        </w:rPr>
        <w:t xml:space="preserve"> ORGANIZZAZIONE DELLA STRUTTURA E DEI SERVIZI</w:t>
      </w:r>
      <w:r w:rsidR="007D4E4C">
        <w:rPr>
          <w:rFonts w:ascii="Arial" w:hAnsi="Arial" w:cs="Arial"/>
          <w:b/>
        </w:rPr>
        <w:t xml:space="preserve"> </w:t>
      </w:r>
      <w:r w:rsidRPr="008A7454">
        <w:rPr>
          <w:rFonts w:ascii="Arial" w:hAnsi="Arial" w:cs="Arial"/>
        </w:rPr>
        <w:t>(al fine della valutazione della idoneità del progetto)</w:t>
      </w:r>
    </w:p>
    <w:p w:rsidR="00672B93" w:rsidRPr="008A7454" w:rsidRDefault="00672B93" w:rsidP="008A7454">
      <w:pPr>
        <w:ind w:left="284"/>
        <w:jc w:val="both"/>
        <w:rPr>
          <w:rFonts w:ascii="Arial" w:hAnsi="Arial" w:cs="Arial"/>
        </w:rPr>
      </w:pPr>
    </w:p>
    <w:p w:rsidR="008A7454" w:rsidRPr="008A7454" w:rsidRDefault="008A7454" w:rsidP="008A7454">
      <w:pPr>
        <w:ind w:left="284"/>
        <w:jc w:val="center"/>
        <w:rPr>
          <w:rFonts w:ascii="Arial" w:hAnsi="Arial" w:cs="Arial"/>
        </w:rPr>
      </w:pPr>
      <w:r w:rsidRPr="008A7454">
        <w:rPr>
          <w:rFonts w:ascii="Arial" w:hAnsi="Arial" w:cs="Arial"/>
        </w:rPr>
        <w:t xml:space="preserve">(Si prega di </w:t>
      </w:r>
      <w:r w:rsidRPr="008A7454">
        <w:rPr>
          <w:rFonts w:ascii="Arial" w:hAnsi="Arial" w:cs="Arial"/>
          <w:b/>
          <w:i/>
        </w:rPr>
        <w:t xml:space="preserve">non </w:t>
      </w:r>
      <w:r w:rsidRPr="008A7454">
        <w:rPr>
          <w:rFonts w:ascii="Arial" w:hAnsi="Arial" w:cs="Arial"/>
        </w:rPr>
        <w:t>compilare a mano)</w:t>
      </w:r>
    </w:p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</w:p>
    <w:p w:rsidR="00672B93" w:rsidRDefault="00672B93" w:rsidP="000F20FA">
      <w:pPr>
        <w:ind w:left="284"/>
        <w:jc w:val="both"/>
        <w:rPr>
          <w:rFonts w:ascii="Arial" w:hAnsi="Arial" w:cs="Arial"/>
          <w:b/>
        </w:rPr>
      </w:pPr>
    </w:p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  <w:r w:rsidRPr="00621D9D">
        <w:rPr>
          <w:rFonts w:ascii="Arial" w:hAnsi="Arial" w:cs="Arial"/>
          <w:b/>
        </w:rPr>
        <w:t xml:space="preserve">1.SERVIZI AMMINISTRATIVI </w:t>
      </w:r>
    </w:p>
    <w:p w:rsidR="00672B93" w:rsidRPr="00621D9D" w:rsidRDefault="00672B93" w:rsidP="000F20FA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8"/>
      </w:tblGrid>
      <w:tr w:rsidR="000F20FA" w:rsidRPr="00621D9D" w:rsidTr="000F20FA">
        <w:trPr>
          <w:trHeight w:val="794"/>
        </w:trPr>
        <w:tc>
          <w:tcPr>
            <w:tcW w:w="9428" w:type="dxa"/>
            <w:vAlign w:val="center"/>
          </w:tcPr>
          <w:p w:rsidR="000F20FA" w:rsidRPr="00621D9D" w:rsidRDefault="00484FDB" w:rsidP="002B59C4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 xml:space="preserve">1 a) </w:t>
            </w:r>
            <w:r w:rsidR="000F20FA" w:rsidRPr="00621D9D">
              <w:rPr>
                <w:rFonts w:ascii="Arial" w:hAnsi="Arial" w:cs="Arial"/>
              </w:rPr>
              <w:t xml:space="preserve">Descrivere </w:t>
            </w:r>
            <w:r w:rsidRPr="00621D9D">
              <w:rPr>
                <w:rFonts w:ascii="Arial" w:hAnsi="Arial" w:cs="Arial"/>
              </w:rPr>
              <w:t xml:space="preserve">le </w:t>
            </w:r>
            <w:r w:rsidR="002B59C4">
              <w:rPr>
                <w:rFonts w:ascii="Arial" w:hAnsi="Arial" w:cs="Arial"/>
              </w:rPr>
              <w:t>m</w:t>
            </w:r>
            <w:r w:rsidRPr="00621D9D">
              <w:rPr>
                <w:rFonts w:ascii="Arial" w:hAnsi="Arial" w:cs="Arial"/>
              </w:rPr>
              <w:t xml:space="preserve">odalità di registrazione degli ospiti e di produzione della reportistica giornaliera richiesta dalla Prefettura </w:t>
            </w:r>
            <w:r w:rsidR="002B59C4">
              <w:rPr>
                <w:rFonts w:ascii="Arial" w:hAnsi="Arial" w:cs="Arial"/>
              </w:rPr>
              <w:t>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</w:t>
            </w:r>
            <w:r w:rsidR="000F20FA" w:rsidRPr="00621D9D">
              <w:rPr>
                <w:rFonts w:ascii="Arial" w:hAnsi="Arial" w:cs="Arial"/>
                <w:i/>
              </w:rPr>
              <w:t>ax</w:t>
            </w:r>
            <w:proofErr w:type="spellEnd"/>
            <w:r w:rsidR="000F20FA" w:rsidRPr="00621D9D">
              <w:rPr>
                <w:rFonts w:ascii="Arial" w:hAnsi="Arial" w:cs="Arial"/>
                <w:i/>
              </w:rPr>
              <w:t xml:space="preserve"> 10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  <w:tr w:rsidR="00484FDB" w:rsidRPr="00621D9D" w:rsidTr="000F20FA">
        <w:trPr>
          <w:trHeight w:val="794"/>
        </w:trPr>
        <w:tc>
          <w:tcPr>
            <w:tcW w:w="9428" w:type="dxa"/>
            <w:vAlign w:val="center"/>
          </w:tcPr>
          <w:p w:rsidR="00484FDB" w:rsidRPr="00621D9D" w:rsidRDefault="00484FDB" w:rsidP="002B59C4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lastRenderedPageBreak/>
              <w:t xml:space="preserve">1 b) Descrivere le modalità di raccolta dei dati ai fini della produzione di reportistica mensile richiesta dalla Prefettura </w:t>
            </w:r>
            <w:r w:rsidR="002B59C4">
              <w:rPr>
                <w:rFonts w:ascii="Arial" w:hAnsi="Arial" w:cs="Arial"/>
              </w:rPr>
              <w:t>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max</w:t>
            </w:r>
            <w:proofErr w:type="spellEnd"/>
            <w:r w:rsidR="002B59C4" w:rsidRPr="00621D9D">
              <w:rPr>
                <w:rFonts w:ascii="Arial" w:hAnsi="Arial" w:cs="Arial"/>
                <w:i/>
              </w:rPr>
              <w:t xml:space="preserve"> 10 righe</w:t>
            </w:r>
            <w:r w:rsidR="002B59C4">
              <w:rPr>
                <w:rFonts w:ascii="Arial" w:hAnsi="Arial" w:cs="Arial"/>
                <w:i/>
              </w:rPr>
              <w:t>)</w:t>
            </w:r>
            <w:r w:rsidRPr="00621D9D">
              <w:rPr>
                <w:rFonts w:ascii="Arial" w:hAnsi="Arial" w:cs="Arial"/>
              </w:rPr>
              <w:t xml:space="preserve"> </w:t>
            </w:r>
          </w:p>
        </w:tc>
      </w:tr>
      <w:tr w:rsidR="00621D9D" w:rsidRPr="00621D9D" w:rsidTr="000F20FA">
        <w:trPr>
          <w:trHeight w:val="794"/>
        </w:trPr>
        <w:tc>
          <w:tcPr>
            <w:tcW w:w="9428" w:type="dxa"/>
            <w:vAlign w:val="center"/>
          </w:tcPr>
          <w:p w:rsidR="00621D9D" w:rsidRPr="00621D9D" w:rsidRDefault="00621D9D" w:rsidP="002B59C4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>1 c) Descrivere le modalità di tenuta del registro delle spese</w:t>
            </w:r>
            <w:r w:rsidR="002B59C4">
              <w:rPr>
                <w:rFonts w:ascii="Arial" w:hAnsi="Arial" w:cs="Arial"/>
              </w:rPr>
              <w:t xml:space="preserve"> 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max</w:t>
            </w:r>
            <w:proofErr w:type="spellEnd"/>
            <w:r w:rsidR="002B59C4" w:rsidRPr="00621D9D">
              <w:rPr>
                <w:rFonts w:ascii="Arial" w:hAnsi="Arial" w:cs="Arial"/>
                <w:i/>
              </w:rPr>
              <w:t xml:space="preserve"> 10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</w:tbl>
    <w:p w:rsidR="000F20FA" w:rsidRDefault="000F20FA" w:rsidP="002B59C4">
      <w:pPr>
        <w:ind w:left="284"/>
        <w:jc w:val="both"/>
        <w:rPr>
          <w:rFonts w:ascii="Arial" w:hAnsi="Arial" w:cs="Arial"/>
          <w:b/>
        </w:rPr>
      </w:pPr>
    </w:p>
    <w:p w:rsidR="00672B93" w:rsidRPr="00621D9D" w:rsidRDefault="00672B93" w:rsidP="002B59C4">
      <w:pPr>
        <w:ind w:left="284"/>
        <w:jc w:val="both"/>
        <w:rPr>
          <w:rFonts w:ascii="Arial" w:hAnsi="Arial" w:cs="Arial"/>
          <w:b/>
        </w:rPr>
      </w:pPr>
    </w:p>
    <w:p w:rsidR="000F20FA" w:rsidRDefault="000F20FA" w:rsidP="002B59C4">
      <w:pPr>
        <w:ind w:left="284"/>
        <w:jc w:val="both"/>
        <w:rPr>
          <w:rFonts w:ascii="Arial" w:hAnsi="Arial" w:cs="Arial"/>
          <w:b/>
        </w:rPr>
      </w:pPr>
      <w:r w:rsidRPr="00621D9D">
        <w:rPr>
          <w:rFonts w:ascii="Arial" w:hAnsi="Arial" w:cs="Arial"/>
          <w:b/>
        </w:rPr>
        <w:t xml:space="preserve">2. QUALITÀ SERVIZI PER L’ACCOGLIENZA </w:t>
      </w:r>
    </w:p>
    <w:p w:rsidR="00672B93" w:rsidRPr="00621D9D" w:rsidRDefault="00672B93" w:rsidP="002B59C4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8"/>
      </w:tblGrid>
      <w:tr w:rsidR="000F20FA" w:rsidRPr="00621D9D" w:rsidTr="000F20FA">
        <w:trPr>
          <w:trHeight w:val="794"/>
        </w:trPr>
        <w:tc>
          <w:tcPr>
            <w:tcW w:w="9428" w:type="dxa"/>
            <w:vAlign w:val="center"/>
          </w:tcPr>
          <w:p w:rsidR="000F20FA" w:rsidRPr="00621D9D" w:rsidRDefault="00484FDB" w:rsidP="001A5622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>2 a)</w:t>
            </w:r>
            <w:r w:rsidR="001A5622">
              <w:rPr>
                <w:rFonts w:ascii="Arial" w:hAnsi="Arial" w:cs="Arial"/>
              </w:rPr>
              <w:t xml:space="preserve"> </w:t>
            </w:r>
            <w:r w:rsidR="000F20FA" w:rsidRPr="00621D9D">
              <w:rPr>
                <w:rFonts w:ascii="Arial" w:hAnsi="Arial" w:cs="Arial"/>
              </w:rPr>
              <w:t>Descrivere</w:t>
            </w:r>
            <w:r w:rsidRPr="00621D9D">
              <w:rPr>
                <w:rFonts w:ascii="Arial" w:hAnsi="Arial" w:cs="Arial"/>
              </w:rPr>
              <w:t xml:space="preserve"> le </w:t>
            </w:r>
            <w:r w:rsidR="001A5622">
              <w:rPr>
                <w:rFonts w:ascii="Arial" w:hAnsi="Arial" w:cs="Arial"/>
              </w:rPr>
              <w:t>m</w:t>
            </w:r>
            <w:r w:rsidRPr="00621D9D">
              <w:rPr>
                <w:rFonts w:ascii="Arial" w:hAnsi="Arial" w:cs="Arial"/>
              </w:rPr>
              <w:t xml:space="preserve">odalità di erogazione dei servizi di assistenza generica alla persona e i fornitura dei beni </w:t>
            </w:r>
            <w:r w:rsidR="002B59C4">
              <w:rPr>
                <w:rFonts w:ascii="Arial" w:hAnsi="Arial" w:cs="Arial"/>
              </w:rPr>
              <w:t>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</w:t>
            </w:r>
            <w:r w:rsidR="002B59C4">
              <w:rPr>
                <w:rFonts w:ascii="Arial" w:hAnsi="Arial" w:cs="Arial"/>
                <w:i/>
              </w:rPr>
              <w:t>ax</w:t>
            </w:r>
            <w:proofErr w:type="spellEnd"/>
            <w:r w:rsidR="002B59C4">
              <w:rPr>
                <w:rFonts w:ascii="Arial" w:hAnsi="Arial" w:cs="Arial"/>
                <w:i/>
              </w:rPr>
              <w:t xml:space="preserve"> 2</w:t>
            </w:r>
            <w:r w:rsidR="002B59C4" w:rsidRPr="00621D9D">
              <w:rPr>
                <w:rFonts w:ascii="Arial" w:hAnsi="Arial" w:cs="Arial"/>
                <w:i/>
              </w:rPr>
              <w:t>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  <w:tr w:rsidR="00484FDB" w:rsidRPr="00621D9D" w:rsidTr="000F20FA">
        <w:trPr>
          <w:trHeight w:val="794"/>
        </w:trPr>
        <w:tc>
          <w:tcPr>
            <w:tcW w:w="9428" w:type="dxa"/>
            <w:vAlign w:val="center"/>
          </w:tcPr>
          <w:p w:rsidR="00484FDB" w:rsidRPr="00621D9D" w:rsidRDefault="00484FDB" w:rsidP="001A5622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 xml:space="preserve">2 b) Descrivere le </w:t>
            </w:r>
            <w:r w:rsidR="001A5622">
              <w:rPr>
                <w:rFonts w:ascii="Arial" w:hAnsi="Arial" w:cs="Arial"/>
              </w:rPr>
              <w:t>m</w:t>
            </w:r>
            <w:r w:rsidRPr="00621D9D">
              <w:rPr>
                <w:rFonts w:ascii="Arial" w:hAnsi="Arial" w:cs="Arial"/>
              </w:rPr>
              <w:t>odalità di gestione delle attività di mediazione e supporto legale: informazione ed accompagnamento alle procedure per la richiesta d’asilo</w:t>
            </w:r>
            <w:r w:rsidR="002B59C4">
              <w:rPr>
                <w:rFonts w:ascii="Arial" w:hAnsi="Arial" w:cs="Arial"/>
              </w:rPr>
              <w:t xml:space="preserve"> 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</w:t>
            </w:r>
            <w:r w:rsidR="002B59C4">
              <w:rPr>
                <w:rFonts w:ascii="Arial" w:hAnsi="Arial" w:cs="Arial"/>
                <w:i/>
              </w:rPr>
              <w:t>ax</w:t>
            </w:r>
            <w:proofErr w:type="spellEnd"/>
            <w:r w:rsidR="002B59C4">
              <w:rPr>
                <w:rFonts w:ascii="Arial" w:hAnsi="Arial" w:cs="Arial"/>
                <w:i/>
              </w:rPr>
              <w:t xml:space="preserve"> 2</w:t>
            </w:r>
            <w:r w:rsidR="002B59C4" w:rsidRPr="00621D9D">
              <w:rPr>
                <w:rFonts w:ascii="Arial" w:hAnsi="Arial" w:cs="Arial"/>
                <w:i/>
              </w:rPr>
              <w:t>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  <w:tr w:rsidR="00484FDB" w:rsidRPr="00621D9D" w:rsidTr="000F20FA">
        <w:trPr>
          <w:trHeight w:val="794"/>
        </w:trPr>
        <w:tc>
          <w:tcPr>
            <w:tcW w:w="9428" w:type="dxa"/>
            <w:vAlign w:val="center"/>
          </w:tcPr>
          <w:p w:rsidR="00484FDB" w:rsidRPr="00621D9D" w:rsidRDefault="00484FDB" w:rsidP="001A5622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 xml:space="preserve">2c) Descrivere la </w:t>
            </w:r>
            <w:r w:rsidR="001A5622">
              <w:rPr>
                <w:rFonts w:ascii="Arial" w:hAnsi="Arial" w:cs="Arial"/>
              </w:rPr>
              <w:t>p</w:t>
            </w:r>
            <w:r w:rsidRPr="00621D9D">
              <w:rPr>
                <w:rFonts w:ascii="Arial" w:hAnsi="Arial" w:cs="Arial"/>
              </w:rPr>
              <w:t>roposta organizzativa dei corsi di alfabetizzazione alla lingua italiana, da specificare rispetto a modalità di svolgimento,  professionalità dei docenti, numero di ore garantite (</w:t>
            </w:r>
            <w:r w:rsidRPr="00621D9D">
              <w:rPr>
                <w:rFonts w:ascii="Arial" w:hAnsi="Arial" w:cs="Arial"/>
                <w:u w:val="single"/>
              </w:rPr>
              <w:t>minimo 10 h settimanali)</w:t>
            </w:r>
            <w:r w:rsidR="002B59C4">
              <w:rPr>
                <w:rFonts w:ascii="Arial" w:hAnsi="Arial" w:cs="Arial"/>
              </w:rPr>
              <w:t xml:space="preserve"> 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</w:t>
            </w:r>
            <w:r w:rsidR="002B59C4">
              <w:rPr>
                <w:rFonts w:ascii="Arial" w:hAnsi="Arial" w:cs="Arial"/>
                <w:i/>
              </w:rPr>
              <w:t>ax</w:t>
            </w:r>
            <w:proofErr w:type="spellEnd"/>
            <w:r w:rsidR="002B59C4">
              <w:rPr>
                <w:rFonts w:ascii="Arial" w:hAnsi="Arial" w:cs="Arial"/>
                <w:i/>
              </w:rPr>
              <w:t xml:space="preserve"> 2</w:t>
            </w:r>
            <w:r w:rsidR="002B59C4" w:rsidRPr="00621D9D">
              <w:rPr>
                <w:rFonts w:ascii="Arial" w:hAnsi="Arial" w:cs="Arial"/>
                <w:i/>
              </w:rPr>
              <w:t>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  <w:tr w:rsidR="00484FDB" w:rsidRPr="00621D9D" w:rsidTr="000F20FA">
        <w:trPr>
          <w:trHeight w:val="794"/>
        </w:trPr>
        <w:tc>
          <w:tcPr>
            <w:tcW w:w="9428" w:type="dxa"/>
            <w:vAlign w:val="center"/>
          </w:tcPr>
          <w:p w:rsidR="00484FDB" w:rsidRPr="00621D9D" w:rsidRDefault="00484FDB" w:rsidP="001A5622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 xml:space="preserve">2d) Descrivere le </w:t>
            </w:r>
            <w:r w:rsidR="001A5622">
              <w:rPr>
                <w:rFonts w:ascii="Arial" w:hAnsi="Arial" w:cs="Arial"/>
              </w:rPr>
              <w:t>m</w:t>
            </w:r>
            <w:r w:rsidRPr="00621D9D">
              <w:rPr>
                <w:rFonts w:ascii="Arial" w:hAnsi="Arial" w:cs="Arial"/>
              </w:rPr>
              <w:t>odalità di collegamento al sistema dei servizi disponibili sul territorio, orientamento e accompagnamento sanitario- scolastico- lavorativo- abitativo</w:t>
            </w:r>
            <w:r w:rsidR="002B59C4">
              <w:rPr>
                <w:rFonts w:ascii="Arial" w:hAnsi="Arial" w:cs="Arial"/>
              </w:rPr>
              <w:t xml:space="preserve"> 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</w:t>
            </w:r>
            <w:r w:rsidR="002B59C4">
              <w:rPr>
                <w:rFonts w:ascii="Arial" w:hAnsi="Arial" w:cs="Arial"/>
                <w:i/>
              </w:rPr>
              <w:t>ax</w:t>
            </w:r>
            <w:proofErr w:type="spellEnd"/>
            <w:r w:rsidR="002B59C4">
              <w:rPr>
                <w:rFonts w:ascii="Arial" w:hAnsi="Arial" w:cs="Arial"/>
                <w:i/>
              </w:rPr>
              <w:t xml:space="preserve"> 2</w:t>
            </w:r>
            <w:r w:rsidR="002B59C4" w:rsidRPr="00621D9D">
              <w:rPr>
                <w:rFonts w:ascii="Arial" w:hAnsi="Arial" w:cs="Arial"/>
                <w:i/>
              </w:rPr>
              <w:t>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  <w:tr w:rsidR="00484FDB" w:rsidRPr="00621D9D" w:rsidTr="000F20FA">
        <w:trPr>
          <w:trHeight w:val="794"/>
        </w:trPr>
        <w:tc>
          <w:tcPr>
            <w:tcW w:w="9428" w:type="dxa"/>
            <w:vAlign w:val="center"/>
          </w:tcPr>
          <w:p w:rsidR="00484FDB" w:rsidRPr="00621D9D" w:rsidRDefault="001A5622" w:rsidP="001A5622">
            <w:pPr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2e) Descrivere la p</w:t>
            </w:r>
            <w:r w:rsidR="00484FDB" w:rsidRPr="00621D9D">
              <w:rPr>
                <w:rFonts w:ascii="Arial" w:hAnsi="Arial" w:cs="Arial"/>
              </w:rPr>
              <w:t>roposta di attività finalizzate sia all’inserimento sociale sia a creare momenti di incontro, di conoscenza e rafforzamento delle risorse individuali</w:t>
            </w:r>
            <w:r w:rsidR="002B59C4">
              <w:rPr>
                <w:rFonts w:ascii="Arial" w:hAnsi="Arial" w:cs="Arial"/>
              </w:rPr>
              <w:t xml:space="preserve"> 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</w:t>
            </w:r>
            <w:r w:rsidR="002B59C4">
              <w:rPr>
                <w:rFonts w:ascii="Arial" w:hAnsi="Arial" w:cs="Arial"/>
                <w:i/>
              </w:rPr>
              <w:t>ax</w:t>
            </w:r>
            <w:proofErr w:type="spellEnd"/>
            <w:r w:rsidR="002B59C4">
              <w:rPr>
                <w:rFonts w:ascii="Arial" w:hAnsi="Arial" w:cs="Arial"/>
                <w:i/>
              </w:rPr>
              <w:t xml:space="preserve"> 2</w:t>
            </w:r>
            <w:r w:rsidR="002B59C4" w:rsidRPr="00621D9D">
              <w:rPr>
                <w:rFonts w:ascii="Arial" w:hAnsi="Arial" w:cs="Arial"/>
                <w:i/>
              </w:rPr>
              <w:t>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  <w:tr w:rsidR="00484FDB" w:rsidRPr="00621D9D" w:rsidTr="000F20FA">
        <w:trPr>
          <w:trHeight w:val="794"/>
        </w:trPr>
        <w:tc>
          <w:tcPr>
            <w:tcW w:w="9428" w:type="dxa"/>
            <w:vAlign w:val="center"/>
          </w:tcPr>
          <w:p w:rsidR="00484FDB" w:rsidRPr="00621D9D" w:rsidRDefault="00484FDB" w:rsidP="001A5622">
            <w:pPr>
              <w:ind w:left="284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 xml:space="preserve">2 f) Descrivere le </w:t>
            </w:r>
            <w:r w:rsidR="001A5622">
              <w:rPr>
                <w:rFonts w:ascii="Arial" w:hAnsi="Arial" w:cs="Arial"/>
              </w:rPr>
              <w:t>m</w:t>
            </w:r>
            <w:r w:rsidRPr="00621D9D">
              <w:rPr>
                <w:rFonts w:ascii="Arial" w:hAnsi="Arial" w:cs="Arial"/>
              </w:rPr>
              <w:t xml:space="preserve">odalità di tutela </w:t>
            </w:r>
            <w:proofErr w:type="spellStart"/>
            <w:r w:rsidRPr="00621D9D">
              <w:rPr>
                <w:rFonts w:ascii="Arial" w:hAnsi="Arial" w:cs="Arial"/>
              </w:rPr>
              <w:t>psico-socio-sanitaria</w:t>
            </w:r>
            <w:proofErr w:type="spellEnd"/>
            <w:r w:rsidR="002B59C4">
              <w:rPr>
                <w:rFonts w:ascii="Arial" w:hAnsi="Arial" w:cs="Arial"/>
              </w:rPr>
              <w:t xml:space="preserve"> (</w:t>
            </w:r>
            <w:proofErr w:type="spellStart"/>
            <w:r w:rsidR="002B59C4" w:rsidRPr="00621D9D">
              <w:rPr>
                <w:rFonts w:ascii="Arial" w:hAnsi="Arial" w:cs="Arial"/>
                <w:i/>
              </w:rPr>
              <w:t>m</w:t>
            </w:r>
            <w:r w:rsidR="002B59C4">
              <w:rPr>
                <w:rFonts w:ascii="Arial" w:hAnsi="Arial" w:cs="Arial"/>
                <w:i/>
              </w:rPr>
              <w:t>ax</w:t>
            </w:r>
            <w:proofErr w:type="spellEnd"/>
            <w:r w:rsidR="002B59C4">
              <w:rPr>
                <w:rFonts w:ascii="Arial" w:hAnsi="Arial" w:cs="Arial"/>
                <w:i/>
              </w:rPr>
              <w:t xml:space="preserve"> 2</w:t>
            </w:r>
            <w:r w:rsidR="002B59C4" w:rsidRPr="00621D9D">
              <w:rPr>
                <w:rFonts w:ascii="Arial" w:hAnsi="Arial" w:cs="Arial"/>
                <w:i/>
              </w:rPr>
              <w:t>0 righe</w:t>
            </w:r>
            <w:r w:rsidR="002B59C4">
              <w:rPr>
                <w:rFonts w:ascii="Arial" w:hAnsi="Arial" w:cs="Arial"/>
                <w:i/>
              </w:rPr>
              <w:t>)</w:t>
            </w:r>
          </w:p>
        </w:tc>
      </w:tr>
    </w:tbl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</w:p>
    <w:p w:rsidR="00672B93" w:rsidRDefault="00672B93" w:rsidP="000F20FA">
      <w:pPr>
        <w:ind w:left="284"/>
        <w:jc w:val="both"/>
        <w:rPr>
          <w:rFonts w:ascii="Arial" w:hAnsi="Arial" w:cs="Arial"/>
          <w:b/>
        </w:rPr>
      </w:pPr>
    </w:p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A745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ORGANIGRAMMA DEL SERVIZIO OFFERTO</w:t>
      </w:r>
      <w:r w:rsidRPr="008A7454">
        <w:rPr>
          <w:rFonts w:ascii="Arial" w:hAnsi="Arial" w:cs="Arial"/>
          <w:b/>
        </w:rPr>
        <w:t xml:space="preserve"> </w:t>
      </w:r>
    </w:p>
    <w:p w:rsidR="00672B93" w:rsidRPr="008A7454" w:rsidRDefault="00672B93" w:rsidP="000F20FA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8"/>
      </w:tblGrid>
      <w:tr w:rsidR="000F20FA" w:rsidRPr="008A7454" w:rsidTr="000F20FA">
        <w:trPr>
          <w:trHeight w:val="794"/>
        </w:trPr>
        <w:tc>
          <w:tcPr>
            <w:tcW w:w="9428" w:type="dxa"/>
            <w:vAlign w:val="center"/>
          </w:tcPr>
          <w:p w:rsidR="000F20FA" w:rsidRPr="00621D9D" w:rsidRDefault="00621D9D" w:rsidP="009E3BAE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 xml:space="preserve">3a) </w:t>
            </w:r>
            <w:r w:rsidR="000F20FA" w:rsidRPr="00621D9D">
              <w:rPr>
                <w:rFonts w:ascii="Arial" w:hAnsi="Arial" w:cs="Arial"/>
              </w:rPr>
              <w:t xml:space="preserve">Descrivere </w:t>
            </w:r>
            <w:r w:rsidRPr="00621D9D">
              <w:rPr>
                <w:rFonts w:ascii="Arial" w:hAnsi="Arial" w:cs="Arial"/>
              </w:rPr>
              <w:t xml:space="preserve"> le professionalità, </w:t>
            </w:r>
            <w:r w:rsidR="001A5622">
              <w:rPr>
                <w:rFonts w:ascii="Arial" w:hAnsi="Arial" w:cs="Arial"/>
              </w:rPr>
              <w:t xml:space="preserve">le </w:t>
            </w:r>
            <w:r w:rsidRPr="00621D9D">
              <w:rPr>
                <w:rFonts w:ascii="Arial" w:hAnsi="Arial" w:cs="Arial"/>
              </w:rPr>
              <w:t xml:space="preserve">esperienze pregresse </w:t>
            </w:r>
            <w:r w:rsidRPr="00621D9D">
              <w:rPr>
                <w:rFonts w:ascii="Arial" w:eastAsia="Calibri" w:hAnsi="Arial" w:cs="Arial"/>
              </w:rPr>
              <w:t>in servizi analoghi</w:t>
            </w:r>
            <w:r w:rsidRPr="00621D9D">
              <w:rPr>
                <w:rFonts w:ascii="Arial" w:hAnsi="Arial" w:cs="Arial"/>
              </w:rPr>
              <w:t xml:space="preserve"> e </w:t>
            </w:r>
            <w:r w:rsidR="001A5622">
              <w:rPr>
                <w:rFonts w:ascii="Arial" w:hAnsi="Arial" w:cs="Arial"/>
              </w:rPr>
              <w:t xml:space="preserve">le </w:t>
            </w:r>
            <w:r w:rsidRPr="00621D9D">
              <w:rPr>
                <w:rFonts w:ascii="Arial" w:hAnsi="Arial" w:cs="Arial"/>
              </w:rPr>
              <w:t>competenze specifiche del personale impiegato:  ruolo, funzioni, tempo incarico (minimo personale di cui all’</w:t>
            </w:r>
            <w:r w:rsidRPr="009E3BAE">
              <w:rPr>
                <w:rFonts w:ascii="Arial" w:hAnsi="Arial" w:cs="Arial"/>
              </w:rPr>
              <w:t xml:space="preserve">ALLEGATO </w:t>
            </w:r>
            <w:r w:rsidR="009E3BAE">
              <w:rPr>
                <w:rFonts w:ascii="Arial" w:hAnsi="Arial" w:cs="Arial"/>
              </w:rPr>
              <w:t>2</w:t>
            </w:r>
            <w:r w:rsidRPr="00621D9D">
              <w:rPr>
                <w:rFonts w:ascii="Arial" w:hAnsi="Arial" w:cs="Arial"/>
              </w:rPr>
              <w:t>)</w:t>
            </w:r>
            <w:r w:rsidR="002B59C4">
              <w:rPr>
                <w:rFonts w:ascii="Arial" w:hAnsi="Arial" w:cs="Arial"/>
              </w:rPr>
              <w:t xml:space="preserve"> </w:t>
            </w:r>
          </w:p>
        </w:tc>
      </w:tr>
    </w:tbl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</w:p>
    <w:p w:rsidR="00672B93" w:rsidRPr="008A7454" w:rsidRDefault="00672B93" w:rsidP="000F20FA">
      <w:pPr>
        <w:ind w:left="284"/>
        <w:jc w:val="both"/>
        <w:rPr>
          <w:rFonts w:ascii="Arial" w:hAnsi="Arial" w:cs="Arial"/>
          <w:b/>
        </w:rPr>
      </w:pPr>
    </w:p>
    <w:p w:rsidR="000F20FA" w:rsidRDefault="000F20FA" w:rsidP="000F20FA">
      <w:pPr>
        <w:ind w:left="284"/>
        <w:jc w:val="both"/>
        <w:rPr>
          <w:rFonts w:ascii="Arial" w:hAnsi="Arial" w:cs="Arial"/>
        </w:rPr>
      </w:pPr>
      <w:r w:rsidRPr="00621D9D">
        <w:rPr>
          <w:rFonts w:ascii="Arial" w:hAnsi="Arial" w:cs="Arial"/>
          <w:b/>
        </w:rPr>
        <w:t xml:space="preserve">4. MODALITÀ </w:t>
      </w:r>
      <w:proofErr w:type="spellStart"/>
      <w:r w:rsidRPr="00621D9D">
        <w:rPr>
          <w:rFonts w:ascii="Arial" w:hAnsi="Arial" w:cs="Arial"/>
          <w:b/>
        </w:rPr>
        <w:t>DI</w:t>
      </w:r>
      <w:proofErr w:type="spellEnd"/>
      <w:r w:rsidRPr="00621D9D">
        <w:rPr>
          <w:rFonts w:ascii="Arial" w:hAnsi="Arial" w:cs="Arial"/>
          <w:b/>
        </w:rPr>
        <w:t xml:space="preserve"> ORGANIZZAZIONE E GESTIONE DELLA</w:t>
      </w:r>
      <w:r w:rsidR="00182582">
        <w:rPr>
          <w:rFonts w:ascii="Arial" w:hAnsi="Arial" w:cs="Arial"/>
          <w:b/>
        </w:rPr>
        <w:t>/E</w:t>
      </w:r>
      <w:r w:rsidRPr="00621D9D">
        <w:rPr>
          <w:rFonts w:ascii="Arial" w:hAnsi="Arial" w:cs="Arial"/>
          <w:b/>
        </w:rPr>
        <w:t xml:space="preserve"> STRUTTURA</w:t>
      </w:r>
      <w:r w:rsidR="00182582">
        <w:rPr>
          <w:rFonts w:ascii="Arial" w:hAnsi="Arial" w:cs="Arial"/>
          <w:b/>
        </w:rPr>
        <w:t xml:space="preserve">/E </w:t>
      </w:r>
      <w:r w:rsidR="00182582">
        <w:rPr>
          <w:rFonts w:ascii="Arial" w:hAnsi="Arial" w:cs="Arial"/>
        </w:rPr>
        <w:t>(produrre tante descrizioni quante sono le strutture proposte)</w:t>
      </w:r>
    </w:p>
    <w:p w:rsidR="00672B93" w:rsidRPr="00182582" w:rsidRDefault="00672B93" w:rsidP="000F20FA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8"/>
      </w:tblGrid>
      <w:tr w:rsidR="000F20FA" w:rsidRPr="00621D9D" w:rsidTr="000F20FA">
        <w:trPr>
          <w:trHeight w:val="794"/>
        </w:trPr>
        <w:tc>
          <w:tcPr>
            <w:tcW w:w="9428" w:type="dxa"/>
            <w:vAlign w:val="center"/>
          </w:tcPr>
          <w:p w:rsidR="000F20FA" w:rsidRPr="00621D9D" w:rsidRDefault="00621D9D" w:rsidP="001A5622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 xml:space="preserve">4a) </w:t>
            </w:r>
            <w:r w:rsidR="000F20FA" w:rsidRPr="00621D9D">
              <w:rPr>
                <w:rFonts w:ascii="Arial" w:hAnsi="Arial" w:cs="Arial"/>
              </w:rPr>
              <w:t xml:space="preserve">Descrivere </w:t>
            </w:r>
            <w:r w:rsidRPr="00621D9D">
              <w:rPr>
                <w:rFonts w:ascii="Arial" w:hAnsi="Arial" w:cs="Arial"/>
              </w:rPr>
              <w:t>le strutture: mq, indicazione del numero di servizi igienici, letti per stanza, organizzazione cucina/area pranzo</w:t>
            </w:r>
            <w:r w:rsidR="00182582">
              <w:rPr>
                <w:rFonts w:ascii="Arial" w:hAnsi="Arial" w:cs="Arial"/>
              </w:rPr>
              <w:t xml:space="preserve">, </w:t>
            </w:r>
            <w:r w:rsidRPr="00621D9D">
              <w:rPr>
                <w:rFonts w:ascii="Arial" w:hAnsi="Arial" w:cs="Arial"/>
              </w:rPr>
              <w:t xml:space="preserve"> </w:t>
            </w:r>
            <w:r w:rsidR="00182582" w:rsidRPr="00621D9D">
              <w:rPr>
                <w:rFonts w:ascii="Arial" w:hAnsi="Arial" w:cs="Arial"/>
              </w:rPr>
              <w:t xml:space="preserve">l’organizzazione interna degli spazi </w:t>
            </w:r>
            <w:r w:rsidR="00182582">
              <w:rPr>
                <w:rFonts w:ascii="Arial" w:hAnsi="Arial" w:cs="Arial"/>
              </w:rPr>
              <w:t xml:space="preserve"> (</w:t>
            </w:r>
            <w:proofErr w:type="spellStart"/>
            <w:r w:rsidR="00182582">
              <w:rPr>
                <w:rFonts w:ascii="Arial" w:hAnsi="Arial" w:cs="Arial"/>
              </w:rPr>
              <w:t>max</w:t>
            </w:r>
            <w:proofErr w:type="spellEnd"/>
            <w:r w:rsidR="00182582">
              <w:rPr>
                <w:rFonts w:ascii="Arial" w:hAnsi="Arial" w:cs="Arial"/>
              </w:rPr>
              <w:t xml:space="preserve"> 10 righe)</w:t>
            </w:r>
          </w:p>
        </w:tc>
      </w:tr>
      <w:tr w:rsidR="001A5622" w:rsidRPr="00621D9D" w:rsidTr="000F20FA">
        <w:trPr>
          <w:trHeight w:val="794"/>
        </w:trPr>
        <w:tc>
          <w:tcPr>
            <w:tcW w:w="9428" w:type="dxa"/>
            <w:vAlign w:val="center"/>
          </w:tcPr>
          <w:p w:rsidR="001A5622" w:rsidRPr="00621D9D" w:rsidRDefault="001A5622" w:rsidP="001A5622">
            <w:pPr>
              <w:ind w:left="284"/>
              <w:jc w:val="both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b</w:t>
            </w:r>
            <w:r w:rsidRPr="00621D9D">
              <w:rPr>
                <w:rFonts w:ascii="Arial" w:hAnsi="Arial" w:cs="Arial"/>
              </w:rPr>
              <w:t>) Descrivere l</w:t>
            </w:r>
            <w:r>
              <w:rPr>
                <w:rFonts w:ascii="Arial" w:hAnsi="Arial" w:cs="Arial"/>
              </w:rPr>
              <w:t>’organizzazione interna degli spazi (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righe)</w:t>
            </w:r>
          </w:p>
        </w:tc>
      </w:tr>
      <w:tr w:rsidR="00621D9D" w:rsidRPr="00621D9D" w:rsidTr="000F20FA">
        <w:trPr>
          <w:trHeight w:val="794"/>
        </w:trPr>
        <w:tc>
          <w:tcPr>
            <w:tcW w:w="9428" w:type="dxa"/>
            <w:vAlign w:val="center"/>
          </w:tcPr>
          <w:p w:rsidR="00621D9D" w:rsidRPr="00621D9D" w:rsidRDefault="00621D9D" w:rsidP="001A5622">
            <w:pPr>
              <w:ind w:left="284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t>4</w:t>
            </w:r>
            <w:r w:rsidR="001A5622">
              <w:rPr>
                <w:rFonts w:ascii="Arial" w:hAnsi="Arial" w:cs="Arial"/>
              </w:rPr>
              <w:t>c</w:t>
            </w:r>
            <w:r w:rsidRPr="00621D9D">
              <w:rPr>
                <w:rFonts w:ascii="Arial" w:hAnsi="Arial" w:cs="Arial"/>
              </w:rPr>
              <w:t xml:space="preserve">) Descrivere la vicinanza </w:t>
            </w:r>
            <w:r w:rsidR="001A5622">
              <w:rPr>
                <w:rFonts w:ascii="Arial" w:hAnsi="Arial" w:cs="Arial"/>
              </w:rPr>
              <w:t xml:space="preserve">con i </w:t>
            </w:r>
            <w:r w:rsidRPr="00621D9D">
              <w:rPr>
                <w:rFonts w:ascii="Arial" w:hAnsi="Arial" w:cs="Arial"/>
              </w:rPr>
              <w:t xml:space="preserve">trasporti, </w:t>
            </w:r>
            <w:r w:rsidR="001A5622">
              <w:rPr>
                <w:rFonts w:ascii="Arial" w:hAnsi="Arial" w:cs="Arial"/>
              </w:rPr>
              <w:t xml:space="preserve">gli </w:t>
            </w:r>
            <w:r w:rsidRPr="00621D9D">
              <w:rPr>
                <w:rFonts w:ascii="Arial" w:hAnsi="Arial" w:cs="Arial"/>
              </w:rPr>
              <w:t>impianti sportivi</w:t>
            </w:r>
            <w:r w:rsidR="001A5622">
              <w:rPr>
                <w:rFonts w:ascii="Arial" w:hAnsi="Arial" w:cs="Arial"/>
              </w:rPr>
              <w:t xml:space="preserve"> ed i</w:t>
            </w:r>
            <w:r w:rsidRPr="00621D9D">
              <w:rPr>
                <w:rFonts w:ascii="Arial" w:hAnsi="Arial" w:cs="Arial"/>
              </w:rPr>
              <w:t xml:space="preserve"> servizi sanitari</w:t>
            </w:r>
            <w:r w:rsidR="001A5622">
              <w:rPr>
                <w:rFonts w:ascii="Arial" w:hAnsi="Arial" w:cs="Arial"/>
              </w:rPr>
              <w:t xml:space="preserve"> (</w:t>
            </w:r>
            <w:proofErr w:type="spellStart"/>
            <w:r w:rsidR="001A5622">
              <w:rPr>
                <w:rFonts w:ascii="Arial" w:hAnsi="Arial" w:cs="Arial"/>
              </w:rPr>
              <w:t>max</w:t>
            </w:r>
            <w:proofErr w:type="spellEnd"/>
            <w:r w:rsidR="001A5622">
              <w:rPr>
                <w:rFonts w:ascii="Arial" w:hAnsi="Arial" w:cs="Arial"/>
              </w:rPr>
              <w:t xml:space="preserve"> 10 righe)</w:t>
            </w:r>
          </w:p>
        </w:tc>
      </w:tr>
    </w:tbl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</w:p>
    <w:p w:rsidR="00672B93" w:rsidRPr="00621D9D" w:rsidRDefault="00672B93" w:rsidP="000F20FA">
      <w:pPr>
        <w:ind w:left="284"/>
        <w:jc w:val="both"/>
        <w:rPr>
          <w:rFonts w:ascii="Arial" w:hAnsi="Arial" w:cs="Arial"/>
          <w:b/>
        </w:rPr>
      </w:pPr>
    </w:p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8A745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SERVIZI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PULIZIA E IGI</w:t>
      </w:r>
      <w:r w:rsidR="007D4E4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NE AMBIENTALE</w:t>
      </w:r>
      <w:r w:rsidRPr="008A7454">
        <w:rPr>
          <w:rFonts w:ascii="Arial" w:hAnsi="Arial" w:cs="Arial"/>
          <w:b/>
        </w:rPr>
        <w:t xml:space="preserve"> </w:t>
      </w:r>
    </w:p>
    <w:p w:rsidR="00672B93" w:rsidRPr="008A7454" w:rsidRDefault="00672B93" w:rsidP="000F20FA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8"/>
      </w:tblGrid>
      <w:tr w:rsidR="000F20FA" w:rsidRPr="008A7454" w:rsidTr="000F20FA">
        <w:trPr>
          <w:trHeight w:val="794"/>
        </w:trPr>
        <w:tc>
          <w:tcPr>
            <w:tcW w:w="9428" w:type="dxa"/>
            <w:vAlign w:val="center"/>
          </w:tcPr>
          <w:p w:rsidR="000F20FA" w:rsidRPr="00621D9D" w:rsidRDefault="00621D9D" w:rsidP="00182582">
            <w:pPr>
              <w:ind w:left="284"/>
              <w:rPr>
                <w:rFonts w:ascii="Arial" w:hAnsi="Arial" w:cs="Arial"/>
              </w:rPr>
            </w:pPr>
            <w:r w:rsidRPr="00621D9D">
              <w:rPr>
                <w:rFonts w:ascii="Arial" w:hAnsi="Arial" w:cs="Arial"/>
              </w:rPr>
              <w:lastRenderedPageBreak/>
              <w:t xml:space="preserve">5 a) Redigere il prospetto degli interventi giornalieri e settimanali delle pulizie delle camere </w:t>
            </w:r>
            <w:r w:rsidR="00182582">
              <w:rPr>
                <w:rFonts w:ascii="Arial" w:hAnsi="Arial" w:cs="Arial"/>
              </w:rPr>
              <w:t>(</w:t>
            </w:r>
            <w:proofErr w:type="spellStart"/>
            <w:r w:rsidR="00182582">
              <w:rPr>
                <w:rFonts w:ascii="Arial" w:hAnsi="Arial" w:cs="Arial"/>
              </w:rPr>
              <w:t>max</w:t>
            </w:r>
            <w:proofErr w:type="spellEnd"/>
            <w:r w:rsidR="00182582">
              <w:rPr>
                <w:rFonts w:ascii="Arial" w:hAnsi="Arial" w:cs="Arial"/>
              </w:rPr>
              <w:t xml:space="preserve"> 10 righe) </w:t>
            </w:r>
          </w:p>
        </w:tc>
      </w:tr>
    </w:tbl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</w:p>
    <w:p w:rsidR="00672B93" w:rsidRDefault="00672B93" w:rsidP="000F20FA">
      <w:pPr>
        <w:ind w:left="284"/>
        <w:jc w:val="both"/>
        <w:rPr>
          <w:rFonts w:ascii="Arial" w:hAnsi="Arial" w:cs="Arial"/>
          <w:b/>
        </w:rPr>
      </w:pPr>
    </w:p>
    <w:p w:rsidR="000F20FA" w:rsidRDefault="000F20FA" w:rsidP="000F20FA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8A745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ASPETTI MIGLIORATIVI</w:t>
      </w:r>
      <w:r w:rsidRPr="008A7454">
        <w:rPr>
          <w:rFonts w:ascii="Arial" w:hAnsi="Arial" w:cs="Arial"/>
          <w:b/>
        </w:rPr>
        <w:t xml:space="preserve"> </w:t>
      </w:r>
    </w:p>
    <w:p w:rsidR="00672B93" w:rsidRPr="008A7454" w:rsidRDefault="00672B93" w:rsidP="000F20FA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8"/>
      </w:tblGrid>
      <w:tr w:rsidR="000F20FA" w:rsidRPr="008A7454" w:rsidTr="000F20FA">
        <w:trPr>
          <w:trHeight w:val="794"/>
        </w:trPr>
        <w:tc>
          <w:tcPr>
            <w:tcW w:w="9428" w:type="dxa"/>
            <w:vAlign w:val="center"/>
          </w:tcPr>
          <w:p w:rsidR="00621D9D" w:rsidRDefault="00672B93" w:rsidP="00672B93">
            <w:pPr>
              <w:pStyle w:val="p2"/>
              <w:spacing w:line="240" w:lineRule="auto"/>
              <w:ind w:lef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621D9D" w:rsidRPr="001A5622">
              <w:rPr>
                <w:rFonts w:ascii="Arial" w:hAnsi="Arial" w:cs="Arial"/>
                <w:sz w:val="20"/>
              </w:rPr>
              <w:t xml:space="preserve">a) </w:t>
            </w:r>
            <w:r w:rsidR="000F20FA" w:rsidRPr="00621D9D">
              <w:rPr>
                <w:rFonts w:ascii="Arial" w:hAnsi="Arial" w:cs="Arial"/>
                <w:b/>
                <w:sz w:val="20"/>
              </w:rPr>
              <w:t xml:space="preserve">Descrivere </w:t>
            </w:r>
            <w:r w:rsidR="00621D9D" w:rsidRPr="00621D9D">
              <w:rPr>
                <w:rFonts w:ascii="Arial" w:hAnsi="Arial" w:cs="Arial"/>
                <w:b/>
                <w:sz w:val="20"/>
              </w:rPr>
              <w:t xml:space="preserve"> gli aspetti </w:t>
            </w:r>
            <w:r w:rsidR="00621D9D" w:rsidRPr="00621D9D">
              <w:rPr>
                <w:rFonts w:ascii="Arial" w:hAnsi="Arial" w:cs="Arial"/>
                <w:sz w:val="20"/>
              </w:rPr>
              <w:t>migliorativi rispetto a quanto già previsto dal</w:t>
            </w:r>
            <w:r w:rsidR="001A5622">
              <w:rPr>
                <w:rFonts w:ascii="Arial" w:hAnsi="Arial" w:cs="Arial"/>
                <w:sz w:val="20"/>
              </w:rPr>
              <w:t xml:space="preserve"> capitolato</w:t>
            </w:r>
            <w:r w:rsidR="00621D9D" w:rsidRPr="00621D9D">
              <w:rPr>
                <w:rFonts w:ascii="Arial" w:hAnsi="Arial" w:cs="Arial"/>
                <w:sz w:val="20"/>
              </w:rPr>
              <w:t xml:space="preserve"> e/o eventuali </w:t>
            </w:r>
            <w:r w:rsidR="00182582">
              <w:rPr>
                <w:rFonts w:ascii="Arial" w:hAnsi="Arial" w:cs="Arial"/>
                <w:sz w:val="20"/>
              </w:rPr>
              <w:t>proposte per servizi aggiuntivi</w:t>
            </w:r>
            <w:r w:rsidR="001A5622">
              <w:rPr>
                <w:rFonts w:ascii="Arial" w:hAnsi="Arial" w:cs="Arial"/>
                <w:sz w:val="20"/>
              </w:rPr>
              <w:t>, ecc.</w:t>
            </w:r>
            <w:r w:rsidR="00182582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182582">
              <w:rPr>
                <w:rFonts w:ascii="Arial" w:hAnsi="Arial" w:cs="Arial"/>
                <w:sz w:val="20"/>
              </w:rPr>
              <w:t>max</w:t>
            </w:r>
            <w:proofErr w:type="spellEnd"/>
            <w:r w:rsidR="00182582">
              <w:rPr>
                <w:rFonts w:ascii="Arial" w:hAnsi="Arial" w:cs="Arial"/>
                <w:sz w:val="20"/>
              </w:rPr>
              <w:t xml:space="preserve"> 20 righe)</w:t>
            </w:r>
          </w:p>
          <w:p w:rsidR="00621D9D" w:rsidRPr="00621D9D" w:rsidRDefault="00621D9D" w:rsidP="00621D9D">
            <w:pPr>
              <w:pStyle w:val="p2"/>
              <w:spacing w:line="240" w:lineRule="auto"/>
              <w:rPr>
                <w:rFonts w:ascii="Arial" w:hAnsi="Arial" w:cs="Arial"/>
                <w:sz w:val="20"/>
              </w:rPr>
            </w:pPr>
          </w:p>
          <w:p w:rsidR="00621D9D" w:rsidRPr="00621D9D" w:rsidRDefault="00621D9D" w:rsidP="00621D9D">
            <w:pPr>
              <w:pStyle w:val="p2"/>
              <w:spacing w:line="240" w:lineRule="auto"/>
              <w:rPr>
                <w:rFonts w:ascii="Arial" w:hAnsi="Arial" w:cs="Arial"/>
                <w:sz w:val="20"/>
              </w:rPr>
            </w:pPr>
            <w:r w:rsidRPr="00621D9D">
              <w:rPr>
                <w:rFonts w:ascii="Arial" w:hAnsi="Arial" w:cs="Arial"/>
                <w:sz w:val="20"/>
              </w:rPr>
              <w:t>Per le s</w:t>
            </w:r>
            <w:r w:rsidR="00672B93">
              <w:rPr>
                <w:rFonts w:ascii="Arial" w:hAnsi="Arial" w:cs="Arial"/>
                <w:sz w:val="20"/>
              </w:rPr>
              <w:t>trutture di cui ai lotti 2 e</w:t>
            </w:r>
            <w:r w:rsidRPr="00621D9D">
              <w:rPr>
                <w:rFonts w:ascii="Arial" w:hAnsi="Arial" w:cs="Arial"/>
                <w:sz w:val="20"/>
              </w:rPr>
              <w:t xml:space="preserve"> 3 verrà considerata migliorativa la messa a disposizione di un numero minimo di posti gratuiti per l’accoglienza temporanea di richiedenti asilo che, ottenuto il permesso di soggiorno, rimangano in attesa dell’inserimento nello </w:t>
            </w:r>
            <w:r w:rsidR="00672B93" w:rsidRPr="00621D9D">
              <w:rPr>
                <w:rFonts w:ascii="Arial" w:hAnsi="Arial" w:cs="Arial"/>
                <w:sz w:val="20"/>
              </w:rPr>
              <w:t>SPRAR</w:t>
            </w:r>
            <w:r w:rsidRPr="00621D9D">
              <w:rPr>
                <w:rFonts w:ascii="Arial" w:hAnsi="Arial" w:cs="Arial"/>
                <w:sz w:val="20"/>
              </w:rPr>
              <w:t>.</w:t>
            </w:r>
          </w:p>
          <w:p w:rsidR="00621D9D" w:rsidRPr="00621D9D" w:rsidRDefault="00621D9D" w:rsidP="00621D9D">
            <w:pPr>
              <w:pStyle w:val="p2"/>
              <w:spacing w:line="240" w:lineRule="auto"/>
              <w:rPr>
                <w:rFonts w:ascii="Arial" w:hAnsi="Arial" w:cs="Arial"/>
                <w:sz w:val="20"/>
              </w:rPr>
            </w:pPr>
          </w:p>
          <w:p w:rsidR="000F20FA" w:rsidRPr="00672B93" w:rsidRDefault="00621D9D" w:rsidP="00672B93">
            <w:pPr>
              <w:pStyle w:val="p2"/>
              <w:spacing w:line="240" w:lineRule="auto"/>
              <w:rPr>
                <w:rFonts w:ascii="Arial" w:hAnsi="Arial" w:cs="Arial"/>
                <w:sz w:val="20"/>
              </w:rPr>
            </w:pPr>
            <w:r w:rsidRPr="00621D9D">
              <w:rPr>
                <w:rFonts w:ascii="Arial" w:hAnsi="Arial" w:cs="Arial"/>
                <w:sz w:val="20"/>
              </w:rPr>
              <w:t>Per le strutture di cui al lotto 1 verrà considerata migliorativa ogni azione chiaramente riconducibile a interventi di integrazione sociale.</w:t>
            </w:r>
          </w:p>
        </w:tc>
      </w:tr>
    </w:tbl>
    <w:p w:rsidR="00484FDB" w:rsidRPr="008A7454" w:rsidRDefault="00484FDB" w:rsidP="000F20FA">
      <w:pPr>
        <w:ind w:left="284"/>
        <w:jc w:val="both"/>
        <w:rPr>
          <w:rFonts w:ascii="Arial" w:hAnsi="Arial" w:cs="Arial"/>
          <w:b/>
        </w:rPr>
      </w:pPr>
    </w:p>
    <w:p w:rsidR="000F20FA" w:rsidRPr="00621D9D" w:rsidRDefault="000F20FA" w:rsidP="008A7454">
      <w:pPr>
        <w:ind w:left="284"/>
        <w:jc w:val="both"/>
        <w:rPr>
          <w:rFonts w:ascii="Arial" w:hAnsi="Arial" w:cs="Arial"/>
          <w:b/>
          <w:highlight w:val="yellow"/>
        </w:rPr>
      </w:pPr>
    </w:p>
    <w:p w:rsidR="00BA4529" w:rsidRDefault="00BA452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BA4529" w:rsidRDefault="00672B93" w:rsidP="00BA4529">
      <w:pPr>
        <w:pStyle w:val="sche22"/>
        <w:ind w:left="600" w:right="-35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lastRenderedPageBreak/>
        <w:t>ALLEGATO H</w:t>
      </w:r>
    </w:p>
    <w:p w:rsidR="00BA4529" w:rsidRDefault="00BA4529" w:rsidP="00BA4529">
      <w:pPr>
        <w:pStyle w:val="sche22"/>
        <w:ind w:left="600" w:right="-35"/>
        <w:rPr>
          <w:rFonts w:ascii="Arial" w:hAnsi="Arial" w:cs="Arial"/>
          <w:b/>
          <w:bCs/>
          <w:lang w:val="it-IT"/>
        </w:rPr>
      </w:pPr>
    </w:p>
    <w:p w:rsidR="00BA4529" w:rsidRDefault="00BA4529" w:rsidP="00BA4529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BA4529" w:rsidRDefault="008A7454" w:rsidP="00BA4529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AUTODICHIARAZIONE ELENCO STRUTTURE</w:t>
      </w:r>
    </w:p>
    <w:p w:rsidR="00BA4529" w:rsidRDefault="00BA4529" w:rsidP="00BA4529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</w:p>
    <w:p w:rsidR="00BA4529" w:rsidRDefault="00BA4529" w:rsidP="00BA4529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BA4529" w:rsidRDefault="00BA4529" w:rsidP="00BA4529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PROVINCIA </w:t>
      </w:r>
      <w:proofErr w:type="spellStart"/>
      <w:r>
        <w:rPr>
          <w:rFonts w:ascii="Arial" w:hAnsi="Arial" w:cs="Arial"/>
          <w:lang w:val="it-IT"/>
        </w:rPr>
        <w:t>DI</w:t>
      </w:r>
      <w:proofErr w:type="spellEnd"/>
      <w:r>
        <w:rPr>
          <w:rFonts w:ascii="Arial" w:hAnsi="Arial" w:cs="Arial"/>
          <w:lang w:val="it-IT"/>
        </w:rPr>
        <w:t xml:space="preserve"> LECCO </w:t>
      </w:r>
    </w:p>
    <w:p w:rsidR="00BA4529" w:rsidRDefault="00BA4529" w:rsidP="00BA4529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BA4529" w:rsidRDefault="00BA4529" w:rsidP="00BA4529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BA4529" w:rsidRDefault="00BA4529" w:rsidP="00BA4529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</w:p>
    <w:p w:rsidR="00BA4529" w:rsidRDefault="00BA4529" w:rsidP="00BA4529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:rsidR="00672B93" w:rsidRPr="001A5622" w:rsidRDefault="00672B93" w:rsidP="00672B93">
      <w:pPr>
        <w:ind w:left="426"/>
        <w:jc w:val="both"/>
      </w:pPr>
      <w:r w:rsidRPr="001A5622">
        <w:rPr>
          <w:rFonts w:ascii="Arial" w:hAnsi="Arial" w:cs="Arial"/>
          <w:b/>
        </w:rPr>
        <w:t xml:space="preserve">OGGETTO: </w:t>
      </w:r>
      <w:proofErr w:type="spellStart"/>
      <w:r w:rsidRPr="001A5622">
        <w:rPr>
          <w:rFonts w:ascii="Arial" w:hAnsi="Arial" w:cs="Arial"/>
          <w:b/>
        </w:rPr>
        <w:t>SUA.LECCO</w:t>
      </w:r>
      <w:proofErr w:type="spellEnd"/>
      <w:r w:rsidRPr="001A5622">
        <w:rPr>
          <w:rFonts w:ascii="Arial" w:hAnsi="Arial" w:cs="Arial"/>
          <w:b/>
        </w:rPr>
        <w:t>. COMUNITÀ MONTANA VALSASSINA, VALVARRONE VAL D’ESINO E RIVIERA. ACCORDO QUADRO PER INDIVIDUAZIONE OPERATORI ECONOMICI PER AFFIDAMENTO SERVIZIO ACCOGLIENZA E GESTIONE SERVIZI CONNESSI RIVOLTI A RICHIEDENTI ASILO E PROTEZIONE INTERNAZIONALE ASSEGNATI A TERRITORIO PROVINCIA LECCO</w:t>
      </w:r>
      <w:r w:rsidRPr="001A5622">
        <w:rPr>
          <w:rFonts w:ascii="Arial" w:hAnsi="Arial" w:cs="Arial"/>
          <w:b/>
          <w:bCs/>
        </w:rPr>
        <w:t xml:space="preserve"> </w:t>
      </w:r>
      <w:r w:rsidR="00D10D20">
        <w:rPr>
          <w:rFonts w:ascii="Arial" w:hAnsi="Arial" w:cs="Arial"/>
          <w:b/>
          <w:bCs/>
        </w:rPr>
        <w:t xml:space="preserve">DALLA DATA </w:t>
      </w:r>
      <w:proofErr w:type="spellStart"/>
      <w:r w:rsidR="00D10D20">
        <w:rPr>
          <w:rFonts w:ascii="Arial" w:hAnsi="Arial" w:cs="Arial"/>
          <w:b/>
          <w:bCs/>
        </w:rPr>
        <w:t>DI</w:t>
      </w:r>
      <w:proofErr w:type="spellEnd"/>
      <w:r w:rsidR="00D10D20">
        <w:rPr>
          <w:rFonts w:ascii="Arial" w:hAnsi="Arial" w:cs="Arial"/>
          <w:b/>
          <w:bCs/>
        </w:rPr>
        <w:t xml:space="preserve"> SOTTOSCRIZIONE DELL’ACORDO E FINO AL 31.12.2017</w:t>
      </w:r>
      <w:r w:rsidRPr="001A5622">
        <w:rPr>
          <w:rFonts w:ascii="Arial" w:hAnsi="Arial" w:cs="Arial"/>
          <w:b/>
        </w:rPr>
        <w:t xml:space="preserve">.  GARA 42/2017 – CPV 85311000 - CIG  </w:t>
      </w:r>
      <w:r w:rsidR="005219B0" w:rsidRPr="00F8594D">
        <w:rPr>
          <w:rStyle w:val="Enfasigrassetto"/>
          <w:rFonts w:ascii="Arial" w:hAnsi="Arial" w:cs="Arial"/>
          <w:bCs w:val="0"/>
        </w:rPr>
        <w:t>70555231C5</w:t>
      </w:r>
      <w:r w:rsidRPr="001A5622">
        <w:t>.</w:t>
      </w:r>
    </w:p>
    <w:p w:rsidR="00BA4529" w:rsidRDefault="00BA4529" w:rsidP="00BA4529">
      <w:pPr>
        <w:ind w:left="426"/>
        <w:jc w:val="both"/>
        <w:rPr>
          <w:rFonts w:ascii="Arial" w:hAnsi="Arial" w:cs="Arial"/>
          <w:b/>
        </w:rPr>
      </w:pPr>
    </w:p>
    <w:p w:rsidR="00BA4529" w:rsidRPr="002A2CF6" w:rsidRDefault="00501EFF" w:rsidP="00BA4529">
      <w:pPr>
        <w:ind w:left="426"/>
        <w:jc w:val="both"/>
        <w:rPr>
          <w:b/>
          <w:bCs/>
        </w:rPr>
      </w:pPr>
      <w:r>
        <w:rPr>
          <w:rFonts w:ascii="Arial" w:hAnsi="Arial" w:cs="Arial"/>
          <w:b/>
        </w:rPr>
        <w:t>LOTTI</w:t>
      </w:r>
      <w:r w:rsidR="00BA4529" w:rsidRPr="002A2C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1, 2 e 3</w:t>
      </w: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dell’impresa _________________________________________________________________________</w:t>
      </w: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codice fiscale n. __________________________________________________________________</w:t>
      </w:r>
    </w:p>
    <w:p w:rsidR="00BA4529" w:rsidRDefault="00BA4529" w:rsidP="00BA4529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partita IVA n. ____________________________________________________________________</w:t>
      </w:r>
    </w:p>
    <w:p w:rsidR="00BA4529" w:rsidRDefault="00BA4529" w:rsidP="00BA4529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BA4529" w:rsidRDefault="00BA4529" w:rsidP="00BA4529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  <w:r w:rsidRPr="008A7454">
        <w:rPr>
          <w:rFonts w:ascii="Arial" w:hAnsi="Arial" w:cs="Arial"/>
        </w:rPr>
        <w:t xml:space="preserve">consapevole ai sensi dell'art.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445/2000;  </w:t>
      </w: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Nella sua qualità di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capogruppo di ATI/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capofila di imprese a rete / </w:t>
      </w:r>
      <w:r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 xml:space="preserve"> capo-consorzio (se del caso barrare la voce pertinente)</w:t>
      </w:r>
    </w:p>
    <w:p w:rsidR="008A7454" w:rsidRDefault="008A7454" w:rsidP="008A7454">
      <w:pPr>
        <w:ind w:left="284"/>
        <w:jc w:val="both"/>
        <w:rPr>
          <w:rFonts w:ascii="Arial" w:hAnsi="Arial" w:cs="Arial"/>
        </w:rPr>
      </w:pPr>
    </w:p>
    <w:p w:rsidR="008A7454" w:rsidRDefault="006F30E7" w:rsidP="008A7454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6F30E7" w:rsidRPr="006F30E7" w:rsidRDefault="006F30E7" w:rsidP="006F30E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mettere a disposizione le strutture di accoglienza seguito indicate:</w:t>
      </w:r>
    </w:p>
    <w:p w:rsidR="006F30E7" w:rsidRDefault="006F30E7" w:rsidP="006F30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9"/>
        <w:gridCol w:w="5698"/>
      </w:tblGrid>
      <w:tr w:rsidR="006F30E7" w:rsidRPr="006F30E7" w:rsidTr="006F30E7">
        <w:trPr>
          <w:cantSplit/>
        </w:trPr>
        <w:tc>
          <w:tcPr>
            <w:tcW w:w="8857" w:type="dxa"/>
            <w:gridSpan w:val="2"/>
          </w:tcPr>
          <w:p w:rsidR="006F30E7" w:rsidRPr="006F30E7" w:rsidRDefault="006F30E7" w:rsidP="007D4E4C">
            <w:pPr>
              <w:rPr>
                <w:rFonts w:ascii="Arial" w:hAnsi="Arial" w:cs="Arial"/>
                <w:b/>
                <w:bCs/>
              </w:rPr>
            </w:pPr>
            <w:r w:rsidRPr="006F30E7">
              <w:rPr>
                <w:rFonts w:ascii="Arial" w:hAnsi="Arial" w:cs="Arial"/>
                <w:b/>
                <w:bCs/>
              </w:rPr>
              <w:t xml:space="preserve">Struttura </w:t>
            </w: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pStyle w:val="Testonotaapidipagina"/>
              <w:jc w:val="both"/>
              <w:rPr>
                <w:rFonts w:ascii="Arial" w:hAnsi="Arial" w:cs="Arial"/>
                <w:lang w:val="it-IT"/>
              </w:rPr>
            </w:pPr>
            <w:r w:rsidRPr="006F30E7">
              <w:rPr>
                <w:rFonts w:ascii="Arial" w:hAnsi="Arial" w:cs="Arial"/>
                <w:lang w:val="it-IT"/>
              </w:rPr>
              <w:t>Tipologia struttura</w:t>
            </w:r>
            <w:r w:rsidRPr="006F30E7">
              <w:rPr>
                <w:rStyle w:val="Rimandonotaapidipagina"/>
                <w:rFonts w:ascii="Arial" w:hAnsi="Arial" w:cs="Arial"/>
                <w:lang w:val="it-IT"/>
              </w:rPr>
              <w:footnoteReference w:id="1"/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Indirizzo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2"/>
            </w:r>
            <w:r w:rsidRPr="006F30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Proprietà della struttura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N.° posti nella struttura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6F30E7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 xml:space="preserve">N.° servizi igienici a disposizione 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Tipologia beneficiari nella struttura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3"/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N.° posti letto per camera da letto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4"/>
            </w:r>
            <w:r w:rsidRPr="006F30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Spazi comuni previsti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5"/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lastRenderedPageBreak/>
              <w:t>Assenza barriere architettoniche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6"/>
            </w:r>
            <w:r w:rsidRPr="006F30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rPr>
          <w:trHeight w:val="695"/>
        </w:trPr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N.° servizi igienici per la non autosufficienza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rPr>
          <w:trHeight w:val="678"/>
        </w:trPr>
        <w:tc>
          <w:tcPr>
            <w:tcW w:w="3159" w:type="dxa"/>
            <w:tcBorders>
              <w:bottom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Collocazione struttura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7"/>
            </w:r>
          </w:p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bottom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  <w:p w:rsidR="006F30E7" w:rsidRDefault="006F30E7" w:rsidP="007D4E4C">
            <w:pPr>
              <w:ind w:firstLine="708"/>
              <w:rPr>
                <w:rFonts w:ascii="Arial" w:hAnsi="Arial" w:cs="Arial"/>
              </w:rPr>
            </w:pPr>
          </w:p>
          <w:p w:rsidR="006F30E7" w:rsidRPr="006F30E7" w:rsidRDefault="006F30E7" w:rsidP="007D4E4C">
            <w:pPr>
              <w:ind w:firstLine="708"/>
              <w:rPr>
                <w:rFonts w:ascii="Arial" w:hAnsi="Arial" w:cs="Arial"/>
              </w:rPr>
            </w:pP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 w:val="restart"/>
            <w:tcBorders>
              <w:bottom w:val="nil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Eventuale distanza della struttura dal centro urbano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8"/>
            </w:r>
          </w:p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left w:val="doub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tabs>
                <w:tab w:val="left" w:pos="684"/>
              </w:tabs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 xml:space="preserve">  □</w:t>
            </w:r>
            <w:r w:rsidRPr="006F30E7">
              <w:rPr>
                <w:rFonts w:ascii="Arial" w:hAnsi="Arial" w:cs="Arial"/>
                <w:b/>
                <w:bCs/>
              </w:rPr>
              <w:t xml:space="preserve"> </w:t>
            </w:r>
            <w:r w:rsidRPr="006F30E7">
              <w:rPr>
                <w:rFonts w:ascii="Arial" w:hAnsi="Arial" w:cs="Arial"/>
              </w:rPr>
              <w:t xml:space="preserve">     da 0 m. 500 m.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 xml:space="preserve">  □      da 501 m. 1000 m.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 xml:space="preserve">  □      da 1002 m. a 2000 m.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 xml:space="preserve">  □      oltre 2000 m</w:t>
            </w:r>
          </w:p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rPr>
          <w:cantSplit/>
          <w:trHeight w:val="255"/>
        </w:trPr>
        <w:tc>
          <w:tcPr>
            <w:tcW w:w="31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Distanza tra struttura e prima fermata utile mezzo di trasporto pubblico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9"/>
            </w:r>
            <w:r w:rsidRPr="006F30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r w:rsidRPr="006F30E7">
              <w:rPr>
                <w:rFonts w:ascii="Arial" w:hAnsi="Arial" w:cs="Arial"/>
              </w:rPr>
              <w:t>□    da 0 m. 500 m.</w:t>
            </w:r>
          </w:p>
        </w:tc>
      </w:tr>
      <w:tr w:rsidR="006F30E7" w:rsidRPr="006F30E7" w:rsidTr="006F30E7">
        <w:trPr>
          <w:cantSplit/>
          <w:trHeight w:val="255"/>
        </w:trPr>
        <w:tc>
          <w:tcPr>
            <w:tcW w:w="31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  <w:i/>
                <w:iCs/>
              </w:rPr>
              <w:t xml:space="preserve">  □</w:t>
            </w:r>
            <w:r w:rsidRPr="006F30E7">
              <w:rPr>
                <w:rFonts w:ascii="Arial" w:hAnsi="Arial" w:cs="Arial"/>
              </w:rPr>
              <w:t xml:space="preserve">      da 501 m. 1000 m.</w:t>
            </w:r>
          </w:p>
        </w:tc>
      </w:tr>
      <w:tr w:rsidR="006F30E7" w:rsidRPr="006F30E7" w:rsidTr="006F30E7">
        <w:trPr>
          <w:cantSplit/>
          <w:trHeight w:val="255"/>
        </w:trPr>
        <w:tc>
          <w:tcPr>
            <w:tcW w:w="31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i/>
                <w:iCs/>
              </w:rPr>
            </w:pPr>
            <w:r w:rsidRPr="006F30E7">
              <w:rPr>
                <w:rFonts w:ascii="Arial" w:hAnsi="Arial" w:cs="Arial"/>
                <w:i/>
                <w:iCs/>
              </w:rPr>
              <w:t xml:space="preserve">  □     </w:t>
            </w:r>
            <w:r w:rsidRPr="006F30E7">
              <w:rPr>
                <w:rFonts w:ascii="Arial" w:hAnsi="Arial" w:cs="Arial"/>
                <w:iCs/>
              </w:rPr>
              <w:t xml:space="preserve">da </w:t>
            </w:r>
            <w:r w:rsidRPr="006F30E7">
              <w:rPr>
                <w:rFonts w:ascii="Arial" w:hAnsi="Arial" w:cs="Arial"/>
              </w:rPr>
              <w:t>1002 m. a 2000 m.</w:t>
            </w:r>
          </w:p>
        </w:tc>
      </w:tr>
      <w:tr w:rsidR="006F30E7" w:rsidRPr="006F30E7" w:rsidTr="006F30E7">
        <w:trPr>
          <w:cantSplit/>
          <w:trHeight w:val="255"/>
        </w:trPr>
        <w:tc>
          <w:tcPr>
            <w:tcW w:w="31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  <w:i/>
                <w:iCs/>
              </w:rPr>
              <w:t xml:space="preserve">  □     </w:t>
            </w:r>
            <w:r w:rsidRPr="006F30E7">
              <w:rPr>
                <w:rFonts w:ascii="Arial" w:hAnsi="Arial" w:cs="Arial"/>
                <w:iCs/>
              </w:rPr>
              <w:t>oltre</w:t>
            </w:r>
            <w:r w:rsidRPr="006F30E7">
              <w:rPr>
                <w:rFonts w:ascii="Arial" w:hAnsi="Arial" w:cs="Arial"/>
              </w:rPr>
              <w:t xml:space="preserve"> 2000 m.</w:t>
            </w:r>
          </w:p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 w:val="restart"/>
            <w:tcBorders>
              <w:top w:val="double" w:sz="4" w:space="0" w:color="auto"/>
            </w:tcBorders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Frequenza oraria mezzi pubblici urbani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10"/>
            </w:r>
          </w:p>
        </w:tc>
        <w:tc>
          <w:tcPr>
            <w:tcW w:w="5698" w:type="dxa"/>
            <w:tcBorders>
              <w:top w:val="doub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tabs>
                <w:tab w:val="left" w:pos="789"/>
              </w:tabs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  <w:iCs/>
              </w:rPr>
              <w:t xml:space="preserve">  </w:t>
            </w:r>
            <w:r w:rsidRPr="006F30E7">
              <w:rPr>
                <w:rFonts w:ascii="Arial" w:hAnsi="Arial" w:cs="Arial"/>
              </w:rPr>
              <w:t>□</w:t>
            </w:r>
            <w:r w:rsidRPr="006F30E7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6F30E7">
              <w:rPr>
                <w:rFonts w:ascii="Arial" w:hAnsi="Arial" w:cs="Arial"/>
                <w:iCs/>
              </w:rPr>
              <w:t xml:space="preserve">     da 0' a 15'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  <w:iCs/>
              </w:rPr>
              <w:t xml:space="preserve">  □      da 16’ a 30'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  <w:iCs/>
              </w:rPr>
              <w:t xml:space="preserve">  □      da 31' a 1 ora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iCs/>
              </w:rPr>
            </w:pPr>
            <w:r w:rsidRPr="006F30E7">
              <w:rPr>
                <w:rFonts w:ascii="Arial" w:hAnsi="Arial" w:cs="Arial"/>
                <w:iCs/>
              </w:rPr>
              <w:t xml:space="preserve">  □      più di 1 ora</w:t>
            </w:r>
          </w:p>
          <w:p w:rsidR="006F30E7" w:rsidRPr="006F30E7" w:rsidRDefault="006F30E7" w:rsidP="007D4E4C">
            <w:pPr>
              <w:rPr>
                <w:rFonts w:ascii="Arial" w:hAnsi="Arial" w:cs="Arial"/>
                <w:highlight w:val="yellow"/>
              </w:rPr>
            </w:pP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 w:val="restart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Frequenza oraria mezzi pubblici extraurbani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11"/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  <w:iCs/>
              </w:rPr>
              <w:t xml:space="preserve">  □      da 0' a 15'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  <w:iCs/>
              </w:rPr>
              <w:t xml:space="preserve">  □      da 16’ a 30'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  <w:iCs/>
              </w:rPr>
              <w:t xml:space="preserve">  </w:t>
            </w:r>
            <w:r w:rsidRPr="006F30E7">
              <w:rPr>
                <w:rFonts w:ascii="Arial" w:hAnsi="Arial" w:cs="Arial"/>
              </w:rPr>
              <w:t>□</w:t>
            </w:r>
            <w:r w:rsidRPr="006F30E7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6F30E7">
              <w:rPr>
                <w:rFonts w:ascii="Arial" w:hAnsi="Arial" w:cs="Arial"/>
                <w:iCs/>
              </w:rPr>
              <w:t xml:space="preserve">     da 31' a 1 ora</w:t>
            </w:r>
          </w:p>
        </w:tc>
      </w:tr>
      <w:tr w:rsidR="006F30E7" w:rsidRPr="006F30E7" w:rsidTr="006F30E7">
        <w:trPr>
          <w:cantSplit/>
        </w:trPr>
        <w:tc>
          <w:tcPr>
            <w:tcW w:w="3159" w:type="dxa"/>
            <w:vMerge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double" w:sz="4" w:space="0" w:color="auto"/>
            </w:tcBorders>
          </w:tcPr>
          <w:p w:rsidR="006F30E7" w:rsidRPr="006F30E7" w:rsidRDefault="006F30E7" w:rsidP="007D4E4C">
            <w:pPr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  <w:i/>
                <w:iCs/>
              </w:rPr>
              <w:t xml:space="preserve">  </w:t>
            </w:r>
            <w:r w:rsidRPr="006F30E7">
              <w:rPr>
                <w:rFonts w:ascii="Arial" w:hAnsi="Arial" w:cs="Arial"/>
                <w:iCs/>
              </w:rPr>
              <w:t>□      più di 1 ora</w:t>
            </w:r>
          </w:p>
        </w:tc>
      </w:tr>
      <w:tr w:rsidR="006F30E7" w:rsidRPr="006F30E7" w:rsidTr="006F30E7">
        <w:trPr>
          <w:trHeight w:val="974"/>
        </w:trPr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  <w:highlight w:val="yellow"/>
              </w:rPr>
            </w:pPr>
            <w:r w:rsidRPr="006F30E7">
              <w:rPr>
                <w:rFonts w:ascii="Arial" w:hAnsi="Arial" w:cs="Arial"/>
              </w:rPr>
              <w:t>In caso di disponibilità di mezzi di trasporto privato specificare la tipologia e la frequenza</w:t>
            </w:r>
            <w:r w:rsidRPr="006F30E7">
              <w:rPr>
                <w:rStyle w:val="Rimandonotaapidipagina"/>
                <w:rFonts w:ascii="Arial" w:hAnsi="Arial" w:cs="Arial"/>
              </w:rPr>
              <w:footnoteReference w:id="12"/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  <w:tr w:rsidR="006F30E7" w:rsidRPr="006F30E7" w:rsidTr="006F30E7">
        <w:tc>
          <w:tcPr>
            <w:tcW w:w="3159" w:type="dxa"/>
          </w:tcPr>
          <w:p w:rsidR="006F30E7" w:rsidRPr="006F30E7" w:rsidRDefault="006F30E7" w:rsidP="007D4E4C">
            <w:pPr>
              <w:jc w:val="both"/>
              <w:rPr>
                <w:rFonts w:ascii="Arial" w:hAnsi="Arial" w:cs="Arial"/>
              </w:rPr>
            </w:pPr>
            <w:r w:rsidRPr="006F30E7">
              <w:rPr>
                <w:rFonts w:ascii="Arial" w:hAnsi="Arial" w:cs="Arial"/>
              </w:rPr>
              <w:t>Eventuali annotazioni</w:t>
            </w:r>
          </w:p>
        </w:tc>
        <w:tc>
          <w:tcPr>
            <w:tcW w:w="5698" w:type="dxa"/>
          </w:tcPr>
          <w:p w:rsidR="006F30E7" w:rsidRPr="006F30E7" w:rsidRDefault="006F30E7" w:rsidP="007D4E4C">
            <w:pPr>
              <w:rPr>
                <w:rFonts w:ascii="Arial" w:hAnsi="Arial" w:cs="Arial"/>
              </w:rPr>
            </w:pPr>
          </w:p>
        </w:tc>
      </w:tr>
    </w:tbl>
    <w:p w:rsidR="006F30E7" w:rsidRPr="006F30E7" w:rsidRDefault="006F30E7" w:rsidP="006F30E7">
      <w:pPr>
        <w:rPr>
          <w:rFonts w:ascii="Arial" w:hAnsi="Arial" w:cs="Arial"/>
        </w:rPr>
      </w:pPr>
    </w:p>
    <w:p w:rsidR="006F30E7" w:rsidRPr="007D4E4C" w:rsidRDefault="006F30E7" w:rsidP="006F30E7">
      <w:pPr>
        <w:ind w:left="284"/>
        <w:rPr>
          <w:rFonts w:ascii="Arial" w:hAnsi="Arial" w:cs="Arial"/>
        </w:rPr>
      </w:pPr>
      <w:r w:rsidRPr="007D4E4C">
        <w:rPr>
          <w:rFonts w:ascii="Arial" w:hAnsi="Arial" w:cs="Arial"/>
        </w:rPr>
        <w:t>La domanda deve essere corredata:</w:t>
      </w:r>
    </w:p>
    <w:p w:rsidR="006F30E7" w:rsidRPr="007D4E4C" w:rsidRDefault="006F30E7" w:rsidP="006F30E7">
      <w:pPr>
        <w:numPr>
          <w:ilvl w:val="0"/>
          <w:numId w:val="24"/>
        </w:numPr>
        <w:ind w:left="709"/>
        <w:rPr>
          <w:rFonts w:ascii="Arial" w:hAnsi="Arial" w:cs="Arial"/>
        </w:rPr>
      </w:pPr>
      <w:r w:rsidRPr="007D4E4C">
        <w:rPr>
          <w:rFonts w:ascii="Arial" w:hAnsi="Arial" w:cs="Arial"/>
        </w:rPr>
        <w:t>da planimetria e foto</w:t>
      </w:r>
      <w:r w:rsidRPr="007D4E4C">
        <w:rPr>
          <w:rFonts w:ascii="Arial" w:hAnsi="Arial" w:cs="Arial"/>
        </w:rPr>
        <w:tab/>
      </w:r>
      <w:r w:rsidRPr="007D4E4C">
        <w:rPr>
          <w:rFonts w:ascii="Arial" w:hAnsi="Arial" w:cs="Arial"/>
        </w:rPr>
        <w:tab/>
      </w:r>
      <w:r w:rsidRPr="007D4E4C">
        <w:rPr>
          <w:rFonts w:ascii="Arial" w:hAnsi="Arial" w:cs="Arial"/>
        </w:rPr>
        <w:tab/>
      </w:r>
    </w:p>
    <w:p w:rsidR="006F30E7" w:rsidRPr="007D4E4C" w:rsidRDefault="006F30E7" w:rsidP="006F30E7">
      <w:pPr>
        <w:numPr>
          <w:ilvl w:val="0"/>
          <w:numId w:val="24"/>
        </w:numPr>
        <w:ind w:left="709"/>
        <w:rPr>
          <w:rFonts w:ascii="Arial" w:hAnsi="Arial" w:cs="Arial"/>
        </w:rPr>
      </w:pPr>
      <w:r w:rsidRPr="007D4E4C">
        <w:rPr>
          <w:rFonts w:ascii="Arial" w:hAnsi="Arial" w:cs="Arial"/>
        </w:rPr>
        <w:t>da documentazione comprovante titolo di possesso o d’uso</w:t>
      </w:r>
    </w:p>
    <w:p w:rsidR="006F30E7" w:rsidRPr="007D4E4C" w:rsidRDefault="006F30E7" w:rsidP="006F30E7">
      <w:pPr>
        <w:numPr>
          <w:ilvl w:val="0"/>
          <w:numId w:val="24"/>
        </w:numPr>
        <w:ind w:left="709"/>
        <w:rPr>
          <w:rFonts w:ascii="Arial" w:hAnsi="Arial" w:cs="Arial"/>
        </w:rPr>
      </w:pPr>
      <w:r w:rsidRPr="007D4E4C">
        <w:rPr>
          <w:rFonts w:ascii="Arial" w:hAnsi="Arial" w:cs="Arial"/>
        </w:rPr>
        <w:t>certificato d’agibilità/abitabilità con destinazione d’uso rilasciato dal Comune</w:t>
      </w:r>
    </w:p>
    <w:p w:rsidR="006F30E7" w:rsidRPr="007D4E4C" w:rsidRDefault="006F30E7" w:rsidP="006F30E7">
      <w:pPr>
        <w:numPr>
          <w:ilvl w:val="0"/>
          <w:numId w:val="24"/>
        </w:numPr>
        <w:ind w:left="709"/>
        <w:rPr>
          <w:rFonts w:ascii="Arial" w:hAnsi="Arial" w:cs="Arial"/>
        </w:rPr>
      </w:pPr>
      <w:r w:rsidRPr="007D4E4C">
        <w:rPr>
          <w:rFonts w:ascii="Arial" w:hAnsi="Arial" w:cs="Arial"/>
        </w:rPr>
        <w:t>asseverazione sull'efficienza e conformità degli impianti rilasciata da tecnico abilitato</w:t>
      </w:r>
    </w:p>
    <w:p w:rsidR="006F30E7" w:rsidRPr="007D4E4C" w:rsidRDefault="006F30E7" w:rsidP="006F30E7">
      <w:pPr>
        <w:ind w:left="284"/>
        <w:rPr>
          <w:rFonts w:ascii="Arial" w:hAnsi="Arial" w:cs="Arial"/>
        </w:rPr>
      </w:pPr>
    </w:p>
    <w:p w:rsidR="006F30E7" w:rsidRPr="007D4E4C" w:rsidRDefault="006F30E7" w:rsidP="006F30E7">
      <w:pPr>
        <w:ind w:left="284"/>
        <w:rPr>
          <w:rFonts w:ascii="Arial" w:hAnsi="Arial" w:cs="Arial"/>
        </w:rPr>
      </w:pPr>
      <w:r w:rsidRPr="007D4E4C">
        <w:rPr>
          <w:rFonts w:ascii="Arial" w:hAnsi="Arial" w:cs="Arial"/>
        </w:rPr>
        <w:t>Esiste il certificato di prevenzione incendi se dovuto?</w:t>
      </w:r>
      <w:r w:rsidRPr="007D4E4C">
        <w:rPr>
          <w:rFonts w:ascii="Arial" w:hAnsi="Arial" w:cs="Arial"/>
        </w:rPr>
        <w:tab/>
      </w:r>
      <w:r w:rsidRPr="007D4E4C">
        <w:rPr>
          <w:rFonts w:ascii="Arial" w:hAnsi="Arial" w:cs="Arial"/>
        </w:rPr>
        <w:tab/>
      </w:r>
      <w:r w:rsidRPr="007D4E4C">
        <w:rPr>
          <w:rFonts w:ascii="Arial" w:hAnsi="Arial" w:cs="Arial"/>
        </w:rPr>
        <w:tab/>
      </w:r>
    </w:p>
    <w:p w:rsidR="008A7454" w:rsidRPr="008A7454" w:rsidRDefault="008A7454" w:rsidP="008A7454">
      <w:pPr>
        <w:ind w:left="284"/>
        <w:jc w:val="both"/>
        <w:rPr>
          <w:rFonts w:ascii="Arial" w:hAnsi="Arial" w:cs="Arial"/>
        </w:rPr>
      </w:pPr>
    </w:p>
    <w:p w:rsidR="008A7454" w:rsidRPr="008A7454" w:rsidRDefault="008A7454" w:rsidP="008A7454">
      <w:pPr>
        <w:ind w:left="284"/>
        <w:jc w:val="both"/>
        <w:rPr>
          <w:rFonts w:ascii="Arial" w:hAnsi="Arial" w:cs="Arial"/>
          <w:b/>
          <w:u w:val="single"/>
        </w:rPr>
      </w:pPr>
      <w:r w:rsidRPr="008A7454">
        <w:rPr>
          <w:rFonts w:ascii="Arial" w:hAnsi="Arial" w:cs="Arial"/>
          <w:b/>
          <w:u w:val="single"/>
        </w:rPr>
        <w:t xml:space="preserve">In caso di aggiudicazione provvisoria, il soggetto partecipante si impegna a rendere operative le strutture  offerte in sede di gara entro cinque giorni dalla richiesta della Prefettura di </w:t>
      </w:r>
      <w:r w:rsidR="00B721CF">
        <w:rPr>
          <w:rFonts w:ascii="Arial" w:hAnsi="Arial" w:cs="Arial"/>
          <w:b/>
          <w:u w:val="single"/>
        </w:rPr>
        <w:t>Lecco</w:t>
      </w:r>
      <w:r w:rsidRPr="008A7454">
        <w:rPr>
          <w:rFonts w:ascii="Arial" w:hAnsi="Arial" w:cs="Arial"/>
          <w:b/>
          <w:u w:val="single"/>
        </w:rPr>
        <w:t xml:space="preserve"> ovvero, nel caso di indisponibilità nei termini suddetti, le strutture verranno depennate dall’offerta</w:t>
      </w:r>
    </w:p>
    <w:p w:rsidR="008A7454" w:rsidRPr="008A7454" w:rsidRDefault="008A7454" w:rsidP="008A7454">
      <w:pPr>
        <w:ind w:left="284"/>
        <w:jc w:val="both"/>
        <w:rPr>
          <w:rFonts w:ascii="Arial" w:hAnsi="Arial" w:cs="Arial"/>
          <w:b/>
        </w:rPr>
      </w:pPr>
    </w:p>
    <w:p w:rsidR="008A7454" w:rsidRPr="008A7454" w:rsidRDefault="008A7454" w:rsidP="008A7454">
      <w:pPr>
        <w:jc w:val="both"/>
        <w:rPr>
          <w:rFonts w:ascii="Arial" w:hAnsi="Arial" w:cs="Arial"/>
        </w:rPr>
      </w:pPr>
      <w:r w:rsidRPr="008A7454">
        <w:rPr>
          <w:rFonts w:ascii="Arial" w:hAnsi="Arial" w:cs="Arial"/>
        </w:rPr>
        <w:t>Luogo e data</w:t>
      </w:r>
    </w:p>
    <w:p w:rsidR="008A7454" w:rsidRPr="008A7454" w:rsidRDefault="008A7454" w:rsidP="008A7454">
      <w:pPr>
        <w:jc w:val="both"/>
        <w:rPr>
          <w:rFonts w:ascii="Arial" w:hAnsi="Arial" w:cs="Arial"/>
        </w:rPr>
      </w:pPr>
    </w:p>
    <w:p w:rsidR="008A7454" w:rsidRDefault="008A7454" w:rsidP="008A7454">
      <w:pPr>
        <w:widowControl w:val="0"/>
        <w:ind w:left="566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Firma ___________________________</w:t>
      </w:r>
    </w:p>
    <w:p w:rsidR="008A7454" w:rsidRDefault="008A7454" w:rsidP="008A7454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8A7454" w:rsidRDefault="008A7454" w:rsidP="008A7454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8A7454" w:rsidRDefault="008A7454" w:rsidP="008A7454">
      <w:pPr>
        <w:widowControl w:val="0"/>
        <w:ind w:left="6381" w:firstLine="709"/>
        <w:rPr>
          <w:rFonts w:ascii="Arial" w:hAnsi="Arial" w:cs="Arial"/>
          <w:i/>
          <w:iCs/>
        </w:rPr>
      </w:pPr>
    </w:p>
    <w:p w:rsidR="001C2B39" w:rsidRPr="007D4E4C" w:rsidRDefault="008A7454" w:rsidP="007D4E4C">
      <w:pPr>
        <w:pStyle w:val="sche4"/>
        <w:tabs>
          <w:tab w:val="left" w:leader="dot" w:pos="8824"/>
        </w:tabs>
        <w:ind w:left="284"/>
        <w:rPr>
          <w:rFonts w:ascii="Arial" w:hAnsi="Arial" w:cs="Arial"/>
          <w:b/>
          <w:bCs/>
          <w:sz w:val="16"/>
          <w:szCs w:val="16"/>
          <w:lang w:val="it-IT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 xml:space="preserve">N.B. </w:t>
      </w:r>
      <w:r>
        <w:rPr>
          <w:rFonts w:ascii="Arial" w:hAnsi="Arial" w:cs="Arial"/>
          <w:b/>
          <w:bCs/>
          <w:sz w:val="16"/>
          <w:szCs w:val="16"/>
          <w:lang w:val="it-IT"/>
        </w:rPr>
        <w:t>La dichiarazione deve essere corredata da copia firmata di documento di identità in corso di validità del sottoscrittore.</w:t>
      </w:r>
    </w:p>
    <w:sectPr w:rsidR="001C2B39" w:rsidRPr="007D4E4C" w:rsidSect="00CF5929">
      <w:footerReference w:type="default" r:id="rId8"/>
      <w:pgSz w:w="11908" w:h="16832"/>
      <w:pgMar w:top="1417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4C" w:rsidRDefault="007D4E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4E4C" w:rsidRDefault="007D4E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4C" w:rsidRDefault="007D4E4C">
    <w:pPr>
      <w:pStyle w:val="Pidipagina"/>
      <w:ind w:right="360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4C" w:rsidRDefault="007D4E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4E4C" w:rsidRDefault="007D4E4C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Specificare se si tratta di un appartamento o di un centro collettivo.</w:t>
      </w:r>
    </w:p>
  </w:footnote>
  <w:footnote w:id="2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Via/</w:t>
      </w:r>
      <w:proofErr w:type="spellStart"/>
      <w:r w:rsidRPr="006F30E7">
        <w:rPr>
          <w:rFonts w:ascii="Arial" w:hAnsi="Arial" w:cs="Arial"/>
          <w:sz w:val="16"/>
          <w:szCs w:val="16"/>
          <w:lang w:val="it-IT"/>
        </w:rPr>
        <w:t>P.zza</w:t>
      </w:r>
      <w:proofErr w:type="spellEnd"/>
      <w:r w:rsidRPr="006F30E7">
        <w:rPr>
          <w:rFonts w:ascii="Arial" w:hAnsi="Arial" w:cs="Arial"/>
          <w:sz w:val="16"/>
          <w:szCs w:val="16"/>
          <w:lang w:val="it-IT"/>
        </w:rPr>
        <w:t xml:space="preserve"> – </w:t>
      </w:r>
      <w:proofErr w:type="spellStart"/>
      <w:r w:rsidRPr="006F30E7">
        <w:rPr>
          <w:rFonts w:ascii="Arial" w:hAnsi="Arial" w:cs="Arial"/>
          <w:sz w:val="16"/>
          <w:szCs w:val="16"/>
          <w:lang w:val="it-IT"/>
        </w:rPr>
        <w:t>Cap</w:t>
      </w:r>
      <w:proofErr w:type="spellEnd"/>
      <w:r w:rsidRPr="006F30E7">
        <w:rPr>
          <w:rFonts w:ascii="Arial" w:hAnsi="Arial" w:cs="Arial"/>
          <w:sz w:val="16"/>
          <w:szCs w:val="16"/>
          <w:lang w:val="it-IT"/>
        </w:rPr>
        <w:t xml:space="preserve"> – Città.</w:t>
      </w:r>
    </w:p>
  </w:footnote>
  <w:footnote w:id="3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Esempio: Singoli/singole/famiglie/nuclei monoparentali/</w:t>
      </w:r>
      <w:proofErr w:type="spellStart"/>
      <w:r w:rsidRPr="006F30E7">
        <w:rPr>
          <w:rFonts w:ascii="Arial" w:hAnsi="Arial" w:cs="Arial"/>
          <w:sz w:val="16"/>
          <w:szCs w:val="16"/>
          <w:lang w:val="it-IT"/>
        </w:rPr>
        <w:t>etc</w:t>
      </w:r>
      <w:proofErr w:type="spellEnd"/>
      <w:r w:rsidRPr="006F30E7">
        <w:rPr>
          <w:rFonts w:ascii="Arial" w:hAnsi="Arial" w:cs="Arial"/>
          <w:sz w:val="16"/>
          <w:szCs w:val="16"/>
          <w:lang w:val="it-IT"/>
        </w:rPr>
        <w:t>.</w:t>
      </w:r>
    </w:p>
  </w:footnote>
  <w:footnote w:id="4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Per ogni camera da letto, specificare il numero dei posti letto.</w:t>
      </w:r>
    </w:p>
  </w:footnote>
  <w:footnote w:id="5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Esempio: sala TV, sala da pranzo, sala lettura, stanza giochi, etc.</w:t>
      </w:r>
    </w:p>
  </w:footnote>
  <w:footnote w:id="6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Specificare se sì o no.</w:t>
      </w:r>
    </w:p>
  </w:footnote>
  <w:footnote w:id="7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Indicare se la struttura è sita nel centro urbano (inteso come zona in cui sono presenti servizi essenziali al cittadini). </w:t>
      </w:r>
    </w:p>
  </w:footnote>
  <w:footnote w:id="8">
    <w:p w:rsidR="007D4E4C" w:rsidRPr="006F30E7" w:rsidRDefault="007D4E4C" w:rsidP="006F30E7">
      <w:pPr>
        <w:pStyle w:val="Testonotaapidipagina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Solo in relazione alla struttura ubicata fuori da un centro urbano, indicare i metri percorribili necessari a raggiungerlo</w:t>
      </w:r>
    </w:p>
  </w:footnote>
  <w:footnote w:id="9">
    <w:p w:rsidR="007D4E4C" w:rsidRPr="006F30E7" w:rsidRDefault="007D4E4C" w:rsidP="006F30E7">
      <w:pPr>
        <w:pStyle w:val="Testonotaapidipagina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Indicare i metri percorribili necessari a raggiungere la prima fermata utile.</w:t>
      </w:r>
    </w:p>
  </w:footnote>
  <w:footnote w:id="10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Voce facoltativa se la struttura di accoglienza è ubicata in un comune con meno di 15.000 abitanti.</w:t>
      </w:r>
    </w:p>
  </w:footnote>
  <w:footnote w:id="11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Voce facoltativa se la struttura di accoglienza è ubicata in un comune con più di 15.000 abitanti.</w:t>
      </w:r>
    </w:p>
  </w:footnote>
  <w:footnote w:id="12">
    <w:p w:rsidR="007D4E4C" w:rsidRPr="006F30E7" w:rsidRDefault="007D4E4C" w:rsidP="006F30E7">
      <w:pPr>
        <w:pStyle w:val="Testonotaapidipagina"/>
        <w:ind w:left="426"/>
        <w:rPr>
          <w:rFonts w:ascii="Arial" w:hAnsi="Arial" w:cs="Arial"/>
          <w:sz w:val="16"/>
          <w:szCs w:val="16"/>
          <w:lang w:val="it-IT"/>
        </w:rPr>
      </w:pPr>
      <w:r w:rsidRPr="006F30E7">
        <w:rPr>
          <w:rStyle w:val="Rimandonotaapidipagina"/>
          <w:rFonts w:ascii="Arial" w:hAnsi="Arial" w:cs="Arial"/>
          <w:sz w:val="16"/>
          <w:szCs w:val="16"/>
        </w:rPr>
        <w:footnoteRef/>
      </w:r>
      <w:r w:rsidRPr="006F30E7">
        <w:rPr>
          <w:rFonts w:ascii="Arial" w:hAnsi="Arial" w:cs="Arial"/>
          <w:sz w:val="16"/>
          <w:szCs w:val="16"/>
          <w:lang w:val="it-IT"/>
        </w:rPr>
        <w:t xml:space="preserve"> Esempio: bus navetta, automobile, bicicletta, etc.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DC53BA"/>
    <w:multiLevelType w:val="hybridMultilevel"/>
    <w:tmpl w:val="6820ECFA"/>
    <w:lvl w:ilvl="0" w:tplc="CEBC979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6AC7F80"/>
    <w:multiLevelType w:val="singleLevel"/>
    <w:tmpl w:val="323A573A"/>
    <w:lvl w:ilvl="0">
      <w:start w:val="1"/>
      <w:numFmt w:val="upp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3AD6393"/>
    <w:multiLevelType w:val="hybridMultilevel"/>
    <w:tmpl w:val="86AA9F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BF0D3E"/>
    <w:multiLevelType w:val="hybridMultilevel"/>
    <w:tmpl w:val="CCA20E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C56197B"/>
    <w:multiLevelType w:val="hybridMultilevel"/>
    <w:tmpl w:val="8522E4CE"/>
    <w:lvl w:ilvl="0" w:tplc="0410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6">
    <w:nsid w:val="2EDF5F6C"/>
    <w:multiLevelType w:val="hybridMultilevel"/>
    <w:tmpl w:val="E662CF96"/>
    <w:lvl w:ilvl="0" w:tplc="0410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cs="Wingdings" w:hint="default"/>
      </w:rPr>
    </w:lvl>
  </w:abstractNum>
  <w:abstractNum w:abstractNumId="7">
    <w:nsid w:val="30AB4187"/>
    <w:multiLevelType w:val="hybridMultilevel"/>
    <w:tmpl w:val="AAB20A0A"/>
    <w:lvl w:ilvl="0" w:tplc="7692237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4A25EB9"/>
    <w:multiLevelType w:val="hybridMultilevel"/>
    <w:tmpl w:val="ECE48A14"/>
    <w:lvl w:ilvl="0" w:tplc="1BF61E7C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5AE0C1E"/>
    <w:multiLevelType w:val="hybridMultilevel"/>
    <w:tmpl w:val="C0EE01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5E0C51"/>
    <w:multiLevelType w:val="hybridMultilevel"/>
    <w:tmpl w:val="8F0437B0"/>
    <w:lvl w:ilvl="0" w:tplc="E09203F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EC793A"/>
    <w:multiLevelType w:val="hybridMultilevel"/>
    <w:tmpl w:val="9B92AA40"/>
    <w:lvl w:ilvl="0" w:tplc="633A33B8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B07EF"/>
    <w:multiLevelType w:val="hybridMultilevel"/>
    <w:tmpl w:val="94365E1E"/>
    <w:lvl w:ilvl="0" w:tplc="F392CB5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3">
    <w:nsid w:val="59596C51"/>
    <w:multiLevelType w:val="hybridMultilevel"/>
    <w:tmpl w:val="FC2CC884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5CAE3D73"/>
    <w:multiLevelType w:val="hybridMultilevel"/>
    <w:tmpl w:val="543C07B2"/>
    <w:lvl w:ilvl="0" w:tplc="0410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2449BA"/>
    <w:multiLevelType w:val="hybridMultilevel"/>
    <w:tmpl w:val="7D5EE134"/>
    <w:lvl w:ilvl="0" w:tplc="D53033FA">
      <w:start w:val="1"/>
      <w:numFmt w:val="lowerLetter"/>
      <w:lvlText w:val="%1)"/>
      <w:lvlJc w:val="left"/>
      <w:pPr>
        <w:tabs>
          <w:tab w:val="num" w:pos="719"/>
        </w:tabs>
        <w:ind w:left="719" w:hanging="375"/>
      </w:pPr>
      <w:rPr>
        <w:rFonts w:ascii="Times New Roman" w:hAnsi="Times New Roman" w:cs="Times New Roman" w:hint="default"/>
        <w:color w:val="000000"/>
      </w:rPr>
    </w:lvl>
    <w:lvl w:ilvl="1" w:tplc="0410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  <w:rPr>
        <w:rFonts w:ascii="Times New Roman" w:hAnsi="Times New Roman" w:cs="Times New Roman"/>
      </w:rPr>
    </w:lvl>
  </w:abstractNum>
  <w:abstractNum w:abstractNumId="17">
    <w:nsid w:val="68A426E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0287863"/>
    <w:multiLevelType w:val="hybridMultilevel"/>
    <w:tmpl w:val="0BD2D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37FC9"/>
    <w:multiLevelType w:val="multilevel"/>
    <w:tmpl w:val="2BCEC9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>
    <w:nsid w:val="719F2406"/>
    <w:multiLevelType w:val="hybridMultilevel"/>
    <w:tmpl w:val="20F80ADE"/>
    <w:lvl w:ilvl="0" w:tplc="807817D0">
      <w:start w:val="1"/>
      <w:numFmt w:val="bullet"/>
      <w:lvlText w:val=""/>
      <w:lvlJc w:val="left"/>
      <w:pPr>
        <w:ind w:left="1146" w:hanging="360"/>
      </w:pPr>
      <w:rPr>
        <w:rFonts w:ascii="Wingdings 3" w:hAnsi="Wingdings 3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56D3A0E"/>
    <w:multiLevelType w:val="hybridMultilevel"/>
    <w:tmpl w:val="992CB6AA"/>
    <w:lvl w:ilvl="0" w:tplc="0410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cs="Wingdings" w:hint="default"/>
      </w:rPr>
    </w:lvl>
  </w:abstractNum>
  <w:abstractNum w:abstractNumId="22">
    <w:nsid w:val="7CA471AD"/>
    <w:multiLevelType w:val="hybridMultilevel"/>
    <w:tmpl w:val="FF8ADE28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7D5C16A5"/>
    <w:multiLevelType w:val="hybridMultilevel"/>
    <w:tmpl w:val="A8EE3C64"/>
    <w:lvl w:ilvl="0" w:tplc="B394E342">
      <w:start w:val="1"/>
      <w:numFmt w:val="lowerLetter"/>
      <w:lvlText w:val="%1)"/>
      <w:lvlJc w:val="left"/>
      <w:pPr>
        <w:tabs>
          <w:tab w:val="num" w:pos="2858"/>
        </w:tabs>
        <w:ind w:left="2858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3578"/>
        </w:tabs>
        <w:ind w:left="357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4298"/>
        </w:tabs>
        <w:ind w:left="429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5018"/>
        </w:tabs>
        <w:ind w:left="501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738"/>
        </w:tabs>
        <w:ind w:left="573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458"/>
        </w:tabs>
        <w:ind w:left="645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7178"/>
        </w:tabs>
        <w:ind w:left="717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898"/>
        </w:tabs>
        <w:ind w:left="789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618"/>
        </w:tabs>
        <w:ind w:left="8618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23"/>
  </w:num>
  <w:num w:numId="12">
    <w:abstractNumId w:val="14"/>
  </w:num>
  <w:num w:numId="13">
    <w:abstractNumId w:val="8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0"/>
  </w:num>
  <w:num w:numId="19">
    <w:abstractNumId w:val="9"/>
  </w:num>
  <w:num w:numId="20">
    <w:abstractNumId w:val="18"/>
  </w:num>
  <w:num w:numId="21">
    <w:abstractNumId w:val="15"/>
  </w:num>
  <w:num w:numId="22">
    <w:abstractNumId w:val="4"/>
  </w:num>
  <w:num w:numId="23">
    <w:abstractNumId w:val="20"/>
  </w:num>
  <w:num w:numId="2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F5929"/>
    <w:rsid w:val="000104EA"/>
    <w:rsid w:val="00015F64"/>
    <w:rsid w:val="000177D4"/>
    <w:rsid w:val="00031315"/>
    <w:rsid w:val="00084CDC"/>
    <w:rsid w:val="000B63FD"/>
    <w:rsid w:val="000E144E"/>
    <w:rsid w:val="000F20FA"/>
    <w:rsid w:val="00106937"/>
    <w:rsid w:val="0012029B"/>
    <w:rsid w:val="00134526"/>
    <w:rsid w:val="00140DD5"/>
    <w:rsid w:val="00152EE4"/>
    <w:rsid w:val="00156955"/>
    <w:rsid w:val="00157211"/>
    <w:rsid w:val="00182582"/>
    <w:rsid w:val="001A5622"/>
    <w:rsid w:val="001C2B39"/>
    <w:rsid w:val="001E14F9"/>
    <w:rsid w:val="001E2CB6"/>
    <w:rsid w:val="001F45CD"/>
    <w:rsid w:val="002149EC"/>
    <w:rsid w:val="002455AB"/>
    <w:rsid w:val="00282074"/>
    <w:rsid w:val="00291CCE"/>
    <w:rsid w:val="002A2CF6"/>
    <w:rsid w:val="002B59C4"/>
    <w:rsid w:val="002C68C5"/>
    <w:rsid w:val="002D1814"/>
    <w:rsid w:val="00327914"/>
    <w:rsid w:val="00340C7D"/>
    <w:rsid w:val="00395665"/>
    <w:rsid w:val="003B024B"/>
    <w:rsid w:val="003E241A"/>
    <w:rsid w:val="003F2060"/>
    <w:rsid w:val="00427AD0"/>
    <w:rsid w:val="004379B2"/>
    <w:rsid w:val="00455614"/>
    <w:rsid w:val="00482C51"/>
    <w:rsid w:val="00484FDB"/>
    <w:rsid w:val="004B3A67"/>
    <w:rsid w:val="004F65F1"/>
    <w:rsid w:val="00501EFF"/>
    <w:rsid w:val="005219B0"/>
    <w:rsid w:val="00521FEB"/>
    <w:rsid w:val="0055383D"/>
    <w:rsid w:val="005811E1"/>
    <w:rsid w:val="0058450E"/>
    <w:rsid w:val="005C340D"/>
    <w:rsid w:val="005D1B8D"/>
    <w:rsid w:val="00606DB0"/>
    <w:rsid w:val="0062172F"/>
    <w:rsid w:val="00621D9D"/>
    <w:rsid w:val="00637DB5"/>
    <w:rsid w:val="0064562B"/>
    <w:rsid w:val="0065459F"/>
    <w:rsid w:val="00672B93"/>
    <w:rsid w:val="006856FE"/>
    <w:rsid w:val="00690B41"/>
    <w:rsid w:val="006A59E6"/>
    <w:rsid w:val="006F1932"/>
    <w:rsid w:val="006F30E7"/>
    <w:rsid w:val="006F433D"/>
    <w:rsid w:val="006F7F32"/>
    <w:rsid w:val="0072337C"/>
    <w:rsid w:val="00744A92"/>
    <w:rsid w:val="0075437D"/>
    <w:rsid w:val="00760F33"/>
    <w:rsid w:val="007820E1"/>
    <w:rsid w:val="00787C73"/>
    <w:rsid w:val="007C195F"/>
    <w:rsid w:val="007D4E4C"/>
    <w:rsid w:val="007E5D62"/>
    <w:rsid w:val="00802536"/>
    <w:rsid w:val="0082382B"/>
    <w:rsid w:val="00832AC8"/>
    <w:rsid w:val="00867A0B"/>
    <w:rsid w:val="008A4340"/>
    <w:rsid w:val="008A7454"/>
    <w:rsid w:val="00924E66"/>
    <w:rsid w:val="00927BCD"/>
    <w:rsid w:val="00930C8F"/>
    <w:rsid w:val="009464BB"/>
    <w:rsid w:val="00950082"/>
    <w:rsid w:val="00957ED4"/>
    <w:rsid w:val="00967E80"/>
    <w:rsid w:val="00990005"/>
    <w:rsid w:val="009A2B22"/>
    <w:rsid w:val="009A5ADD"/>
    <w:rsid w:val="009B2023"/>
    <w:rsid w:val="009D024B"/>
    <w:rsid w:val="009E3BAE"/>
    <w:rsid w:val="00A0406A"/>
    <w:rsid w:val="00A11731"/>
    <w:rsid w:val="00A234AC"/>
    <w:rsid w:val="00A50D7F"/>
    <w:rsid w:val="00A8655F"/>
    <w:rsid w:val="00A9002E"/>
    <w:rsid w:val="00AB7EA3"/>
    <w:rsid w:val="00AD5217"/>
    <w:rsid w:val="00AF25B1"/>
    <w:rsid w:val="00B03B5B"/>
    <w:rsid w:val="00B1620E"/>
    <w:rsid w:val="00B36195"/>
    <w:rsid w:val="00B63FAC"/>
    <w:rsid w:val="00B721CF"/>
    <w:rsid w:val="00B774A8"/>
    <w:rsid w:val="00B81599"/>
    <w:rsid w:val="00BA2CD7"/>
    <w:rsid w:val="00BA4529"/>
    <w:rsid w:val="00C038B0"/>
    <w:rsid w:val="00C136A8"/>
    <w:rsid w:val="00C146B1"/>
    <w:rsid w:val="00C2009E"/>
    <w:rsid w:val="00C41820"/>
    <w:rsid w:val="00C56243"/>
    <w:rsid w:val="00C61955"/>
    <w:rsid w:val="00CC49D6"/>
    <w:rsid w:val="00CD2966"/>
    <w:rsid w:val="00CE55C8"/>
    <w:rsid w:val="00CF080B"/>
    <w:rsid w:val="00CF5929"/>
    <w:rsid w:val="00D017B5"/>
    <w:rsid w:val="00D030AA"/>
    <w:rsid w:val="00D0523B"/>
    <w:rsid w:val="00D10D20"/>
    <w:rsid w:val="00D1197A"/>
    <w:rsid w:val="00D44339"/>
    <w:rsid w:val="00D50263"/>
    <w:rsid w:val="00D569A4"/>
    <w:rsid w:val="00D66666"/>
    <w:rsid w:val="00D66E70"/>
    <w:rsid w:val="00D83035"/>
    <w:rsid w:val="00DA57AB"/>
    <w:rsid w:val="00DD3908"/>
    <w:rsid w:val="00E0008F"/>
    <w:rsid w:val="00E01016"/>
    <w:rsid w:val="00E07486"/>
    <w:rsid w:val="00E11EC8"/>
    <w:rsid w:val="00E12CEF"/>
    <w:rsid w:val="00E22A50"/>
    <w:rsid w:val="00E26002"/>
    <w:rsid w:val="00E30CEE"/>
    <w:rsid w:val="00E4159B"/>
    <w:rsid w:val="00E52D45"/>
    <w:rsid w:val="00E54A19"/>
    <w:rsid w:val="00E558CB"/>
    <w:rsid w:val="00EA6F4A"/>
    <w:rsid w:val="00EB2431"/>
    <w:rsid w:val="00ED1D4B"/>
    <w:rsid w:val="00ED3ECE"/>
    <w:rsid w:val="00EE7530"/>
    <w:rsid w:val="00EE779C"/>
    <w:rsid w:val="00EF2AF8"/>
    <w:rsid w:val="00EF6D30"/>
    <w:rsid w:val="00F10041"/>
    <w:rsid w:val="00F231DD"/>
    <w:rsid w:val="00F4363D"/>
    <w:rsid w:val="00F512AD"/>
    <w:rsid w:val="00F61BAC"/>
    <w:rsid w:val="00F9563B"/>
    <w:rsid w:val="00FB1C8B"/>
    <w:rsid w:val="00FB4282"/>
    <w:rsid w:val="00FB50BC"/>
    <w:rsid w:val="00FC272B"/>
    <w:rsid w:val="00FE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annotation text" w:unhideWhenUsed="1"/>
    <w:lsdException w:name="foot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8450E"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450E"/>
    <w:pPr>
      <w:keepNext/>
      <w:widowControl w:val="0"/>
      <w:numPr>
        <w:numId w:val="1"/>
      </w:numPr>
      <w:jc w:val="both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450E"/>
    <w:pPr>
      <w:keepNext/>
      <w:widowControl w:val="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450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450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8450E"/>
    <w:pPr>
      <w:keepNext/>
      <w:tabs>
        <w:tab w:val="num" w:pos="3948"/>
      </w:tabs>
      <w:spacing w:line="283" w:lineRule="exact"/>
      <w:ind w:left="3948" w:hanging="360"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8450E"/>
    <w:pPr>
      <w:tabs>
        <w:tab w:val="num" w:pos="4668"/>
      </w:tabs>
      <w:spacing w:before="240" w:after="60"/>
      <w:ind w:left="4668" w:hanging="360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8450E"/>
    <w:pPr>
      <w:tabs>
        <w:tab w:val="num" w:pos="5388"/>
      </w:tabs>
      <w:spacing w:before="240" w:after="60"/>
      <w:ind w:left="5388" w:hanging="3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8450E"/>
    <w:pPr>
      <w:tabs>
        <w:tab w:val="num" w:pos="6108"/>
      </w:tabs>
      <w:spacing w:before="240" w:after="60"/>
      <w:ind w:left="6108" w:hanging="3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8450E"/>
    <w:pPr>
      <w:tabs>
        <w:tab w:val="num" w:pos="6828"/>
      </w:tabs>
      <w:spacing w:before="240" w:after="60"/>
      <w:ind w:left="6828" w:hanging="3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8450E"/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845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8450E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8450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8450E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8450E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58450E"/>
    <w:rPr>
      <w:rFonts w:ascii="Cambria" w:hAnsi="Cambria" w:cs="Cambria"/>
    </w:rPr>
  </w:style>
  <w:style w:type="paragraph" w:styleId="Testonormale">
    <w:name w:val="Plain Text"/>
    <w:basedOn w:val="Normale"/>
    <w:link w:val="TestonormaleCarattere"/>
    <w:uiPriority w:val="99"/>
    <w:rsid w:val="0058450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450E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rsid w:val="0058450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58450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8450E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8450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50E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8450E"/>
    <w:pPr>
      <w:widowControl w:val="0"/>
      <w:jc w:val="both"/>
    </w:pPr>
    <w:rPr>
      <w:rFonts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8450E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8450E"/>
    <w:pPr>
      <w:jc w:val="center"/>
    </w:pPr>
    <w:rPr>
      <w:rFonts w:cs="Times New Roman"/>
      <w:b/>
      <w:bCs/>
      <w:sz w:val="30"/>
      <w:szCs w:val="3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8450E"/>
    <w:rPr>
      <w:rFonts w:ascii="Times New Roman" w:hAnsi="Times New Roman" w:cs="Times New Roman"/>
      <w:b/>
      <w:bCs/>
      <w:sz w:val="30"/>
      <w:szCs w:val="3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58450E"/>
    <w:pPr>
      <w:widowControl w:val="0"/>
      <w:jc w:val="both"/>
    </w:pPr>
    <w:rPr>
      <w:rFonts w:cs="Times New Roman"/>
      <w:color w:val="00FFFF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8450E"/>
    <w:rPr>
      <w:rFonts w:ascii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58450E"/>
    <w:rPr>
      <w:rFonts w:cs="Times New Roma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8450E"/>
    <w:rPr>
      <w:rFonts w:ascii="Times New Roman" w:hAnsi="Times New Roman" w:cs="Times New Roman"/>
    </w:rPr>
  </w:style>
  <w:style w:type="character" w:styleId="Rimandonotadichiusura">
    <w:name w:val="endnote reference"/>
    <w:basedOn w:val="Carpredefinitoparagrafo"/>
    <w:uiPriority w:val="99"/>
    <w:rsid w:val="0058450E"/>
    <w:rPr>
      <w:rFonts w:ascii="Times New Roman" w:hAnsi="Times New Roman" w:cs="Times New Roman"/>
      <w:vertAlign w:val="superscript"/>
    </w:rPr>
  </w:style>
  <w:style w:type="paragraph" w:customStyle="1" w:styleId="Rientrocorpodeltesto21">
    <w:name w:val="Rientro corpo del testo 21"/>
    <w:basedOn w:val="Normale"/>
    <w:uiPriority w:val="99"/>
    <w:rsid w:val="0058450E"/>
    <w:pPr>
      <w:ind w:left="360"/>
      <w:jc w:val="both"/>
    </w:pPr>
    <w:rPr>
      <w:rFonts w:cs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8450E"/>
    <w:rPr>
      <w:rFonts w:ascii="Courier New" w:hAnsi="Courier New" w:cs="Courier New"/>
    </w:rPr>
  </w:style>
  <w:style w:type="paragraph" w:customStyle="1" w:styleId="sche22">
    <w:name w:val="sche2_2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che23">
    <w:name w:val="sche2_3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che3">
    <w:name w:val="sche_3"/>
    <w:uiPriority w:val="99"/>
    <w:rsid w:val="005845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58450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58450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rFonts w:cs="Times New Roman"/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8450E"/>
    <w:rPr>
      <w:rFonts w:ascii="Times New Roman" w:hAnsi="Times New Roman" w:cs="Times New Roman"/>
      <w:spacing w:val="-2"/>
      <w:sz w:val="24"/>
      <w:szCs w:val="24"/>
    </w:rPr>
  </w:style>
  <w:style w:type="paragraph" w:customStyle="1" w:styleId="sche4">
    <w:name w:val="sche_4"/>
    <w:uiPriority w:val="99"/>
    <w:rsid w:val="0058450E"/>
    <w:pPr>
      <w:widowControl w:val="0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58450E"/>
    <w:rPr>
      <w:rFonts w:ascii="Times New Roman" w:hAnsi="Times New Roman"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8450E"/>
    <w:pPr>
      <w:spacing w:line="283" w:lineRule="exact"/>
      <w:ind w:left="1440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8450E"/>
    <w:rPr>
      <w:rFonts w:ascii="Arial" w:hAnsi="Arial" w:cs="Arial"/>
      <w:sz w:val="22"/>
      <w:szCs w:val="22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58450E"/>
    <w:pPr>
      <w:spacing w:line="283" w:lineRule="exact"/>
      <w:ind w:firstLine="700"/>
      <w:jc w:val="both"/>
    </w:pPr>
    <w:rPr>
      <w:rFonts w:cs="Times New Roman"/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8450E"/>
    <w:rPr>
      <w:rFonts w:ascii="Times New Roman" w:hAnsi="Times New Roman" w:cs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58450E"/>
    <w:rPr>
      <w:rFonts w:ascii="Times New Roman" w:hAnsi="Times New Roman" w:cs="Times New Roman"/>
      <w:color w:val="800080"/>
      <w:u w:val="single"/>
    </w:rPr>
  </w:style>
  <w:style w:type="paragraph" w:styleId="Indice3">
    <w:name w:val="index 3"/>
    <w:basedOn w:val="Normale"/>
    <w:next w:val="Normale"/>
    <w:autoRedefine/>
    <w:uiPriority w:val="99"/>
    <w:rsid w:val="0058450E"/>
    <w:pPr>
      <w:ind w:left="1197"/>
    </w:pPr>
    <w:rPr>
      <w:rFonts w:cs="Times New Roman"/>
      <w:sz w:val="24"/>
      <w:szCs w:val="24"/>
    </w:rPr>
  </w:style>
  <w:style w:type="paragraph" w:styleId="Puntoelenco">
    <w:name w:val="List Bullet"/>
    <w:basedOn w:val="Normale"/>
    <w:autoRedefine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rFonts w:cs="Times New Roman"/>
      <w:sz w:val="24"/>
      <w:szCs w:val="24"/>
    </w:rPr>
  </w:style>
  <w:style w:type="paragraph" w:styleId="Puntoelenco2">
    <w:name w:val="List Bullet 2"/>
    <w:basedOn w:val="Normale"/>
    <w:autoRedefine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rFonts w:cs="Times New Roman"/>
      <w:sz w:val="24"/>
      <w:szCs w:val="24"/>
    </w:rPr>
  </w:style>
  <w:style w:type="paragraph" w:styleId="Puntoelenco3">
    <w:name w:val="List Bullet 3"/>
    <w:basedOn w:val="Normale"/>
    <w:autoRedefine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rFonts w:cs="Times New Roman"/>
      <w:sz w:val="24"/>
      <w:szCs w:val="24"/>
    </w:rPr>
  </w:style>
  <w:style w:type="paragraph" w:styleId="Puntoelenco4">
    <w:name w:val="List Bullet 4"/>
    <w:basedOn w:val="Normale"/>
    <w:autoRedefine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rFonts w:cs="Times New Roman"/>
      <w:sz w:val="24"/>
      <w:szCs w:val="24"/>
    </w:rPr>
  </w:style>
  <w:style w:type="paragraph" w:styleId="Puntoelenco5">
    <w:name w:val="List Bullet 5"/>
    <w:basedOn w:val="Normale"/>
    <w:autoRedefine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rFonts w:cs="Times New Roman"/>
      <w:sz w:val="24"/>
      <w:szCs w:val="24"/>
    </w:rPr>
  </w:style>
  <w:style w:type="paragraph" w:styleId="Numeroelenco">
    <w:name w:val="List Number"/>
    <w:basedOn w:val="Normale"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rFonts w:cs="Times New Roman"/>
      <w:sz w:val="24"/>
      <w:szCs w:val="24"/>
    </w:rPr>
  </w:style>
  <w:style w:type="paragraph" w:styleId="Numeroelenco2">
    <w:name w:val="List Number 2"/>
    <w:basedOn w:val="Normale"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rFonts w:cs="Times New Roman"/>
      <w:sz w:val="24"/>
      <w:szCs w:val="24"/>
    </w:rPr>
  </w:style>
  <w:style w:type="paragraph" w:styleId="Numeroelenco3">
    <w:name w:val="List Number 3"/>
    <w:basedOn w:val="Normale"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rFonts w:cs="Times New Roman"/>
      <w:sz w:val="24"/>
      <w:szCs w:val="24"/>
    </w:rPr>
  </w:style>
  <w:style w:type="paragraph" w:styleId="Numeroelenco4">
    <w:name w:val="List Number 4"/>
    <w:basedOn w:val="Normale"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rFonts w:cs="Times New Roman"/>
      <w:sz w:val="24"/>
      <w:szCs w:val="24"/>
    </w:rPr>
  </w:style>
  <w:style w:type="paragraph" w:styleId="Numeroelenco5">
    <w:name w:val="List Number 5"/>
    <w:basedOn w:val="Normale"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8450E"/>
    <w:pPr>
      <w:jc w:val="center"/>
    </w:pPr>
    <w:rPr>
      <w:rFonts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58450E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Enfasigrassetto">
    <w:name w:val="Strong"/>
    <w:basedOn w:val="Carpredefinitoparagrafo"/>
    <w:uiPriority w:val="22"/>
    <w:qFormat/>
    <w:rsid w:val="0058450E"/>
    <w:rPr>
      <w:rFonts w:ascii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rsid w:val="005845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ogo">
    <w:name w:val="Logo"/>
    <w:basedOn w:val="Normale"/>
    <w:uiPriority w:val="99"/>
    <w:rsid w:val="0058450E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58450E"/>
    <w:pPr>
      <w:spacing w:before="120"/>
      <w:ind w:left="4536" w:right="227"/>
      <w:jc w:val="right"/>
    </w:pPr>
    <w:rPr>
      <w:rFonts w:cs="Times New Roman"/>
      <w:b/>
      <w:bCs/>
    </w:rPr>
  </w:style>
  <w:style w:type="paragraph" w:customStyle="1" w:styleId="ZD">
    <w:name w:val="Z_D"/>
    <w:basedOn w:val="Logo"/>
    <w:uiPriority w:val="99"/>
    <w:rsid w:val="0058450E"/>
    <w:rPr>
      <w:rFonts w:ascii="Arial" w:hAnsi="Arial" w:cs="Arial"/>
      <w:sz w:val="16"/>
      <w:szCs w:val="16"/>
      <w:lang w:val="fr-FR"/>
    </w:rPr>
  </w:style>
  <w:style w:type="paragraph" w:customStyle="1" w:styleId="Testonormale11">
    <w:name w:val="Testo normale11"/>
    <w:basedOn w:val="Normale"/>
    <w:uiPriority w:val="99"/>
    <w:rsid w:val="0058450E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rsid w:val="00584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8450E"/>
    <w:rPr>
      <w:rFonts w:ascii="Times New Roman" w:hAnsi="Times New Roman" w:cs="Times New Roman"/>
      <w:sz w:val="2"/>
      <w:szCs w:val="2"/>
    </w:rPr>
  </w:style>
  <w:style w:type="paragraph" w:styleId="Paragrafoelenco">
    <w:name w:val="List Paragraph"/>
    <w:basedOn w:val="Normale"/>
    <w:uiPriority w:val="99"/>
    <w:qFormat/>
    <w:rsid w:val="0058450E"/>
    <w:pPr>
      <w:ind w:left="720"/>
    </w:pPr>
    <w:rPr>
      <w:rFonts w:cs="Times New Roman"/>
    </w:rPr>
  </w:style>
  <w:style w:type="paragraph" w:customStyle="1" w:styleId="testoproposta">
    <w:name w:val="testoproposta"/>
    <w:basedOn w:val="Normale"/>
    <w:uiPriority w:val="99"/>
    <w:rsid w:val="0058450E"/>
    <w:pPr>
      <w:spacing w:after="240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760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31">
    <w:name w:val="Corpo del testo 31"/>
    <w:basedOn w:val="Normale"/>
    <w:uiPriority w:val="99"/>
    <w:rsid w:val="008A7454"/>
    <w:pPr>
      <w:widowControl w:val="0"/>
      <w:suppressAutoHyphens/>
    </w:pPr>
    <w:rPr>
      <w:rFonts w:ascii="Nimbus Roman No9 L" w:eastAsia="Times New Roman" w:hAnsi="Nimbus Roman No9 L" w:cs="Times New Roman"/>
      <w:kern w:val="1"/>
      <w:sz w:val="24"/>
      <w:szCs w:val="24"/>
    </w:rPr>
  </w:style>
  <w:style w:type="paragraph" w:customStyle="1" w:styleId="p2">
    <w:name w:val="p2"/>
    <w:basedOn w:val="Normale"/>
    <w:rsid w:val="00484FDB"/>
    <w:pPr>
      <w:widowControl w:val="0"/>
      <w:tabs>
        <w:tab w:val="left" w:pos="720"/>
      </w:tabs>
      <w:suppressAutoHyphens/>
      <w:spacing w:line="300" w:lineRule="atLeast"/>
      <w:jc w:val="both"/>
    </w:pPr>
    <w:rPr>
      <w:rFonts w:eastAsia="Times New Roman" w:cs="Times New Roman"/>
      <w:sz w:val="24"/>
      <w:lang w:eastAsia="ar-SA"/>
    </w:rPr>
  </w:style>
  <w:style w:type="paragraph" w:customStyle="1" w:styleId="Default">
    <w:name w:val="Default"/>
    <w:rsid w:val="001C2B3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F30E7"/>
    <w:rPr>
      <w:rFonts w:eastAsia="Times New Roman" w:cs="Times New Roman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30E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semiHidden/>
    <w:rsid w:val="006F30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EA9A5-0484-4EDF-8378-3E296D4B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7803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Packard Bell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Provincia di Lecco - Settore LL.PP.</dc:creator>
  <cp:lastModifiedBy>Maria Benedetti</cp:lastModifiedBy>
  <cp:revision>2</cp:revision>
  <cp:lastPrinted>2017-06-06T12:14:00Z</cp:lastPrinted>
  <dcterms:created xsi:type="dcterms:W3CDTF">2017-06-16T11:51:00Z</dcterms:created>
  <dcterms:modified xsi:type="dcterms:W3CDTF">2017-06-16T11:51:00Z</dcterms:modified>
</cp:coreProperties>
</file>